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2D9B" w14:textId="77777777" w:rsidR="00E64853" w:rsidRDefault="00E64853" w:rsidP="008A3AF3">
      <w:pPr>
        <w:pStyle w:val="PargrafodaLista"/>
        <w:numPr>
          <w:ilvl w:val="0"/>
          <w:numId w:val="1"/>
        </w:numPr>
        <w:ind w:right="424"/>
        <w:jc w:val="both"/>
        <w:rPr>
          <w:b/>
        </w:rPr>
      </w:pPr>
      <w:r>
        <w:rPr>
          <w:b/>
        </w:rPr>
        <w:t>IDENTIFICAÇÃO GERAL</w:t>
      </w:r>
    </w:p>
    <w:p w14:paraId="493F8AF8" w14:textId="77777777" w:rsidR="00E64853" w:rsidRPr="00E64853" w:rsidRDefault="00E64853" w:rsidP="00E64853">
      <w:pPr>
        <w:pStyle w:val="PargrafodaLista"/>
        <w:ind w:left="-916"/>
        <w:jc w:val="both"/>
        <w:rPr>
          <w:i/>
          <w:sz w:val="20"/>
        </w:rPr>
      </w:pPr>
      <w:r w:rsidRPr="00E64853">
        <w:rPr>
          <w:i/>
          <w:sz w:val="20"/>
        </w:rPr>
        <w:t>GENERAL INFORMATION</w:t>
      </w:r>
    </w:p>
    <w:tbl>
      <w:tblPr>
        <w:tblStyle w:val="Tabelacomgrade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DB6BCB" w:rsidRPr="00FB651A" w14:paraId="0B21D9CA" w14:textId="77777777" w:rsidTr="0056713B">
        <w:tc>
          <w:tcPr>
            <w:tcW w:w="3403" w:type="dxa"/>
          </w:tcPr>
          <w:p w14:paraId="25C32915" w14:textId="77777777" w:rsidR="00E64853" w:rsidRDefault="00DB6BCB" w:rsidP="004B2B0D">
            <w:pPr>
              <w:rPr>
                <w:b/>
              </w:rPr>
            </w:pPr>
            <w:r w:rsidRPr="00FB651A">
              <w:rPr>
                <w:b/>
              </w:rPr>
              <w:t>PROPONENTE</w:t>
            </w:r>
          </w:p>
          <w:p w14:paraId="4B0BCE10" w14:textId="77777777" w:rsidR="00DB6BCB" w:rsidRPr="00FB651A" w:rsidRDefault="00E64853" w:rsidP="004B2B0D">
            <w:pPr>
              <w:rPr>
                <w:b/>
              </w:rPr>
            </w:pPr>
            <w:r w:rsidRPr="00E64853">
              <w:rPr>
                <w:i/>
                <w:sz w:val="16"/>
                <w:lang w:val="en-US"/>
              </w:rPr>
              <w:t xml:space="preserve"> PROPONENT</w:t>
            </w:r>
          </w:p>
        </w:tc>
        <w:tc>
          <w:tcPr>
            <w:tcW w:w="7371" w:type="dxa"/>
          </w:tcPr>
          <w:p w14:paraId="1EED27F0" w14:textId="77777777" w:rsidR="00DB6BCB" w:rsidRPr="00FB651A" w:rsidRDefault="00DB6BCB" w:rsidP="004B2B0D"/>
        </w:tc>
      </w:tr>
      <w:tr w:rsidR="00DB6BCB" w:rsidRPr="00CB0177" w14:paraId="761EDB1C" w14:textId="77777777" w:rsidTr="0056713B">
        <w:tc>
          <w:tcPr>
            <w:tcW w:w="3403" w:type="dxa"/>
          </w:tcPr>
          <w:p w14:paraId="25049062" w14:textId="77777777" w:rsidR="008614F9" w:rsidRDefault="00C44D8E" w:rsidP="001C2652">
            <w:pPr>
              <w:rPr>
                <w:b/>
                <w:color w:val="000000" w:themeColor="text1"/>
              </w:rPr>
            </w:pPr>
            <w:r w:rsidRPr="0056713B">
              <w:rPr>
                <w:b/>
                <w:color w:val="000000" w:themeColor="text1"/>
              </w:rPr>
              <w:t>PROPOSTA / LINHA DE LUZ</w:t>
            </w:r>
          </w:p>
          <w:p w14:paraId="45467313" w14:textId="3B23B746" w:rsidR="00E64853" w:rsidRPr="001C2652" w:rsidRDefault="00E64853" w:rsidP="001C2652">
            <w:pPr>
              <w:rPr>
                <w:i/>
                <w:color w:val="FF0000"/>
              </w:rPr>
            </w:pPr>
            <w:r w:rsidRPr="001C2652">
              <w:rPr>
                <w:i/>
                <w:sz w:val="16"/>
              </w:rPr>
              <w:t>RESEARCH PROPOSAL</w:t>
            </w:r>
            <w:r w:rsidR="00593F4E" w:rsidRPr="001C2652">
              <w:rPr>
                <w:i/>
                <w:sz w:val="16"/>
              </w:rPr>
              <w:t xml:space="preserve"> NUMBER</w:t>
            </w:r>
            <w:r w:rsidRPr="001C2652">
              <w:rPr>
                <w:i/>
                <w:sz w:val="16"/>
              </w:rPr>
              <w:t>/ BEAMLINE</w:t>
            </w:r>
          </w:p>
        </w:tc>
        <w:tc>
          <w:tcPr>
            <w:tcW w:w="7371" w:type="dxa"/>
          </w:tcPr>
          <w:p w14:paraId="3AB969DB" w14:textId="77777777" w:rsidR="00DB6BCB" w:rsidRPr="001C2652" w:rsidRDefault="00DB6BCB" w:rsidP="004307FE"/>
        </w:tc>
      </w:tr>
      <w:tr w:rsidR="00DB6BCB" w14:paraId="673433A0" w14:textId="77777777" w:rsidTr="00E64853">
        <w:trPr>
          <w:trHeight w:val="334"/>
        </w:trPr>
        <w:tc>
          <w:tcPr>
            <w:tcW w:w="3403" w:type="dxa"/>
          </w:tcPr>
          <w:p w14:paraId="18C8B83C" w14:textId="77777777" w:rsidR="00DB6BCB" w:rsidRDefault="00DB6BCB" w:rsidP="004B2B0D">
            <w:pPr>
              <w:rPr>
                <w:b/>
              </w:rPr>
            </w:pPr>
            <w:r w:rsidRPr="00FB651A">
              <w:rPr>
                <w:b/>
              </w:rPr>
              <w:t>PERIODO DE REALIZAÇÃO</w:t>
            </w:r>
          </w:p>
          <w:p w14:paraId="6750A166" w14:textId="77777777" w:rsidR="00E64853" w:rsidRPr="00FB651A" w:rsidRDefault="00E64853" w:rsidP="004B2B0D">
            <w:pPr>
              <w:rPr>
                <w:b/>
              </w:rPr>
            </w:pPr>
            <w:r w:rsidRPr="00CB0177">
              <w:rPr>
                <w:i/>
                <w:sz w:val="16"/>
              </w:rPr>
              <w:t>EXPERIMENT DATES</w:t>
            </w:r>
          </w:p>
        </w:tc>
        <w:tc>
          <w:tcPr>
            <w:tcW w:w="7371" w:type="dxa"/>
          </w:tcPr>
          <w:p w14:paraId="1B4CAA76" w14:textId="77777777" w:rsidR="00DB6BCB" w:rsidRDefault="00DB6BCB" w:rsidP="00573CA4"/>
        </w:tc>
      </w:tr>
    </w:tbl>
    <w:p w14:paraId="58AD7B42" w14:textId="77777777" w:rsidR="00DB6BCB" w:rsidRPr="002D39E5" w:rsidRDefault="00DB6BCB">
      <w:pPr>
        <w:rPr>
          <w:sz w:val="2"/>
          <w:szCs w:val="10"/>
        </w:rPr>
      </w:pPr>
    </w:p>
    <w:p w14:paraId="125E6FAA" w14:textId="77777777" w:rsidR="00BF2F93" w:rsidRDefault="00BF2F93" w:rsidP="00BF2F93">
      <w:pPr>
        <w:pStyle w:val="PargrafodaLista"/>
        <w:ind w:left="-916"/>
        <w:rPr>
          <w:b/>
          <w:sz w:val="6"/>
          <w:szCs w:val="6"/>
        </w:rPr>
      </w:pPr>
    </w:p>
    <w:p w14:paraId="4BEE9AAF" w14:textId="77777777" w:rsidR="00C44D8E" w:rsidRDefault="00C44D8E" w:rsidP="0000602E">
      <w:pPr>
        <w:pStyle w:val="PargrafodaLista"/>
        <w:numPr>
          <w:ilvl w:val="0"/>
          <w:numId w:val="1"/>
        </w:numPr>
        <w:ind w:left="-1701" w:right="-140" w:firstLine="425"/>
        <w:rPr>
          <w:b/>
          <w:color w:val="000000" w:themeColor="text1"/>
        </w:rPr>
      </w:pPr>
      <w:r w:rsidRPr="0056713B">
        <w:rPr>
          <w:b/>
          <w:color w:val="000000" w:themeColor="text1"/>
        </w:rPr>
        <w:t>DESCRIÇÃO DE AMOSTRAS, PADRÕES, GASES E</w:t>
      </w:r>
      <w:r w:rsidR="00915037">
        <w:rPr>
          <w:b/>
          <w:color w:val="000000" w:themeColor="text1"/>
        </w:rPr>
        <w:t>/OU</w:t>
      </w:r>
      <w:r w:rsidRPr="0056713B">
        <w:rPr>
          <w:b/>
          <w:color w:val="000000" w:themeColor="text1"/>
        </w:rPr>
        <w:t xml:space="preserve"> REAGENTES QUÍMICOS (TROCA OU INCLUSÃO)</w:t>
      </w:r>
    </w:p>
    <w:p w14:paraId="1BB101D2" w14:textId="77777777" w:rsidR="00E64853" w:rsidRPr="00F539B2" w:rsidRDefault="00F539B2" w:rsidP="00E64853">
      <w:pPr>
        <w:pStyle w:val="PargrafodaLista"/>
        <w:ind w:left="-916"/>
        <w:jc w:val="both"/>
        <w:rPr>
          <w:i/>
          <w:sz w:val="20"/>
          <w:lang w:val="en-US"/>
        </w:rPr>
      </w:pPr>
      <w:r w:rsidRPr="00F539B2">
        <w:rPr>
          <w:i/>
          <w:sz w:val="20"/>
          <w:lang w:val="en-US"/>
        </w:rPr>
        <w:t>DESCRIPTION OF THE SAMPLES, STANDARDS, GAS AND CHEMICALS (CHANGE OR INCLUSION)</w:t>
      </w:r>
    </w:p>
    <w:tbl>
      <w:tblPr>
        <w:tblStyle w:val="Tabelacomgrade"/>
        <w:tblW w:w="10834" w:type="dxa"/>
        <w:tblInd w:w="-916" w:type="dxa"/>
        <w:tblLook w:val="04A0" w:firstRow="1" w:lastRow="0" w:firstColumn="1" w:lastColumn="0" w:noHBand="0" w:noVBand="1"/>
      </w:tblPr>
      <w:tblGrid>
        <w:gridCol w:w="3746"/>
        <w:gridCol w:w="4395"/>
        <w:gridCol w:w="2693"/>
      </w:tblGrid>
      <w:tr w:rsidR="00C44D8E" w:rsidRPr="00C066C4" w14:paraId="7CEC1D02" w14:textId="77777777" w:rsidTr="00422743">
        <w:tc>
          <w:tcPr>
            <w:tcW w:w="10834" w:type="dxa"/>
            <w:gridSpan w:val="3"/>
          </w:tcPr>
          <w:p w14:paraId="709F8B62" w14:textId="77777777" w:rsidR="00C44D8E" w:rsidRDefault="00C44D8E" w:rsidP="00C44D8E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  <w:r w:rsidRPr="00D34B96">
              <w:rPr>
                <w:b/>
                <w:color w:val="000000" w:themeColor="text1"/>
              </w:rPr>
              <w:t>AMOSTRAS, PADRÕES, GASES E REAGENTES QUÍMICOS</w:t>
            </w:r>
          </w:p>
          <w:p w14:paraId="33B3345A" w14:textId="77777777" w:rsidR="00F539B2" w:rsidRPr="00F539B2" w:rsidRDefault="00F539B2" w:rsidP="00C44D8E">
            <w:pPr>
              <w:pStyle w:val="PargrafodaLista"/>
              <w:ind w:left="0"/>
              <w:jc w:val="center"/>
              <w:rPr>
                <w:b/>
                <w:strike/>
                <w:lang w:val="en-US"/>
              </w:rPr>
            </w:pPr>
            <w:r w:rsidRPr="00F539B2">
              <w:rPr>
                <w:i/>
                <w:sz w:val="20"/>
                <w:lang w:val="en-US"/>
              </w:rPr>
              <w:t xml:space="preserve">SAMPLES, STANDARDS, GAS </w:t>
            </w:r>
            <w:r>
              <w:rPr>
                <w:i/>
                <w:sz w:val="20"/>
                <w:lang w:val="en-US"/>
              </w:rPr>
              <w:t>AND CHEMI</w:t>
            </w:r>
            <w:r w:rsidRPr="00F539B2">
              <w:rPr>
                <w:i/>
                <w:sz w:val="20"/>
                <w:lang w:val="en-US"/>
              </w:rPr>
              <w:t>CALS</w:t>
            </w:r>
          </w:p>
        </w:tc>
      </w:tr>
      <w:tr w:rsidR="00C44D8E" w14:paraId="23A0283D" w14:textId="77777777" w:rsidTr="00F539B2">
        <w:tc>
          <w:tcPr>
            <w:tcW w:w="3746" w:type="dxa"/>
          </w:tcPr>
          <w:p w14:paraId="0921DE66" w14:textId="77777777" w:rsidR="00F539B2" w:rsidRDefault="004B4563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D34B96">
              <w:rPr>
                <w:color w:val="000000" w:themeColor="text1"/>
              </w:rPr>
              <w:t>NOME</w:t>
            </w:r>
            <w:r w:rsidR="00F539B2">
              <w:rPr>
                <w:color w:val="000000" w:themeColor="text1"/>
              </w:rPr>
              <w:t xml:space="preserve"> </w:t>
            </w:r>
          </w:p>
          <w:p w14:paraId="735DAE84" w14:textId="77777777" w:rsidR="00C44D8E" w:rsidRPr="00D34B96" w:rsidRDefault="00F539B2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>
              <w:rPr>
                <w:i/>
                <w:sz w:val="16"/>
                <w:lang w:val="en-US"/>
              </w:rPr>
              <w:t>NAME</w:t>
            </w:r>
          </w:p>
        </w:tc>
        <w:tc>
          <w:tcPr>
            <w:tcW w:w="4395" w:type="dxa"/>
          </w:tcPr>
          <w:p w14:paraId="6BFCF862" w14:textId="77777777" w:rsidR="00F539B2" w:rsidRDefault="00F539B2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FÓRMULA MOLECULAR </w:t>
            </w:r>
          </w:p>
          <w:p w14:paraId="62D1C04F" w14:textId="77777777" w:rsidR="00C44D8E" w:rsidRPr="00D34B96" w:rsidRDefault="00F539B2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F539B2">
              <w:rPr>
                <w:i/>
                <w:sz w:val="16"/>
                <w:lang w:val="en-US"/>
              </w:rPr>
              <w:t>MOLECULAR FORMULA</w:t>
            </w:r>
          </w:p>
        </w:tc>
        <w:tc>
          <w:tcPr>
            <w:tcW w:w="2693" w:type="dxa"/>
          </w:tcPr>
          <w:p w14:paraId="23CB8884" w14:textId="77777777" w:rsidR="00C44D8E" w:rsidRDefault="004B4563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D34B96">
              <w:rPr>
                <w:color w:val="000000" w:themeColor="text1"/>
              </w:rPr>
              <w:t>CONCENTRAÇÃO</w:t>
            </w:r>
            <w:r w:rsidR="00F539B2">
              <w:rPr>
                <w:color w:val="000000" w:themeColor="text1"/>
              </w:rPr>
              <w:t xml:space="preserve"> </w:t>
            </w:r>
          </w:p>
          <w:p w14:paraId="5241066B" w14:textId="77777777" w:rsidR="00F539B2" w:rsidRPr="00D34B96" w:rsidRDefault="00F539B2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F539B2">
              <w:rPr>
                <w:i/>
                <w:sz w:val="16"/>
                <w:lang w:val="en-US"/>
              </w:rPr>
              <w:t>CONCENTRATION</w:t>
            </w:r>
          </w:p>
        </w:tc>
      </w:tr>
      <w:tr w:rsidR="004B4563" w14:paraId="3FC35726" w14:textId="77777777" w:rsidTr="00F539B2">
        <w:tc>
          <w:tcPr>
            <w:tcW w:w="3746" w:type="dxa"/>
          </w:tcPr>
          <w:p w14:paraId="52347F2E" w14:textId="0D1EE63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4395" w:type="dxa"/>
          </w:tcPr>
          <w:p w14:paraId="42FFEB71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6EF81ED2" w14:textId="77777777" w:rsidR="004B4563" w:rsidRPr="00C066C4" w:rsidRDefault="004B4563" w:rsidP="00C44D8E">
            <w:pPr>
              <w:pStyle w:val="PargrafodaLista"/>
              <w:ind w:left="0"/>
            </w:pPr>
          </w:p>
        </w:tc>
      </w:tr>
      <w:tr w:rsidR="004B4563" w14:paraId="2253039C" w14:textId="77777777" w:rsidTr="00F539B2">
        <w:tc>
          <w:tcPr>
            <w:tcW w:w="3746" w:type="dxa"/>
          </w:tcPr>
          <w:p w14:paraId="43F32632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4395" w:type="dxa"/>
          </w:tcPr>
          <w:p w14:paraId="620D1A63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2BBA3A15" w14:textId="77777777" w:rsidR="004B4563" w:rsidRPr="00C066C4" w:rsidRDefault="004B4563" w:rsidP="00C44D8E">
            <w:pPr>
              <w:pStyle w:val="PargrafodaLista"/>
              <w:ind w:left="0"/>
            </w:pPr>
          </w:p>
        </w:tc>
      </w:tr>
      <w:tr w:rsidR="004B4563" w14:paraId="72F13666" w14:textId="77777777" w:rsidTr="00F539B2">
        <w:tc>
          <w:tcPr>
            <w:tcW w:w="3746" w:type="dxa"/>
          </w:tcPr>
          <w:p w14:paraId="65BE3230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4395" w:type="dxa"/>
          </w:tcPr>
          <w:p w14:paraId="4C985652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0B345D70" w14:textId="77777777" w:rsidR="004B4563" w:rsidRPr="00C066C4" w:rsidRDefault="004B4563" w:rsidP="00C44D8E">
            <w:pPr>
              <w:pStyle w:val="PargrafodaLista"/>
              <w:ind w:left="0"/>
            </w:pPr>
          </w:p>
        </w:tc>
      </w:tr>
      <w:tr w:rsidR="004B4563" w14:paraId="08E25A30" w14:textId="77777777" w:rsidTr="00F539B2">
        <w:tc>
          <w:tcPr>
            <w:tcW w:w="3746" w:type="dxa"/>
          </w:tcPr>
          <w:p w14:paraId="2AC0E769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4395" w:type="dxa"/>
          </w:tcPr>
          <w:p w14:paraId="457A6077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02D38D5A" w14:textId="77777777" w:rsidR="004B4563" w:rsidRPr="00C066C4" w:rsidRDefault="004B4563" w:rsidP="00C44D8E">
            <w:pPr>
              <w:pStyle w:val="PargrafodaLista"/>
              <w:ind w:left="0"/>
            </w:pPr>
          </w:p>
        </w:tc>
      </w:tr>
      <w:tr w:rsidR="004B4563" w14:paraId="580178CE" w14:textId="77777777" w:rsidTr="00F539B2">
        <w:tc>
          <w:tcPr>
            <w:tcW w:w="3746" w:type="dxa"/>
          </w:tcPr>
          <w:p w14:paraId="6EAAA885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4395" w:type="dxa"/>
          </w:tcPr>
          <w:p w14:paraId="240FF949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13DB1D58" w14:textId="77777777" w:rsidR="004B4563" w:rsidRPr="00C066C4" w:rsidRDefault="004B4563" w:rsidP="00C44D8E">
            <w:pPr>
              <w:pStyle w:val="PargrafodaLista"/>
              <w:ind w:left="0"/>
            </w:pPr>
          </w:p>
        </w:tc>
      </w:tr>
      <w:tr w:rsidR="004B4563" w14:paraId="490A85A7" w14:textId="77777777" w:rsidTr="00F539B2">
        <w:tc>
          <w:tcPr>
            <w:tcW w:w="3746" w:type="dxa"/>
          </w:tcPr>
          <w:p w14:paraId="4B846DBF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4395" w:type="dxa"/>
          </w:tcPr>
          <w:p w14:paraId="32731C58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05131B49" w14:textId="77777777" w:rsidR="004B4563" w:rsidRPr="00C066C4" w:rsidRDefault="004B4563" w:rsidP="00C44D8E">
            <w:pPr>
              <w:pStyle w:val="PargrafodaLista"/>
              <w:ind w:left="0"/>
            </w:pPr>
          </w:p>
        </w:tc>
      </w:tr>
      <w:tr w:rsidR="00C44D8E" w14:paraId="2FF244D6" w14:textId="77777777" w:rsidTr="00F539B2">
        <w:tc>
          <w:tcPr>
            <w:tcW w:w="3746" w:type="dxa"/>
          </w:tcPr>
          <w:p w14:paraId="33B6321C" w14:textId="77777777" w:rsidR="00C44D8E" w:rsidRPr="00C066C4" w:rsidRDefault="00C44D8E" w:rsidP="00C44D8E">
            <w:pPr>
              <w:pStyle w:val="PargrafodaLista"/>
              <w:ind w:left="0"/>
            </w:pPr>
          </w:p>
        </w:tc>
        <w:tc>
          <w:tcPr>
            <w:tcW w:w="4395" w:type="dxa"/>
          </w:tcPr>
          <w:p w14:paraId="6FAD18DC" w14:textId="77777777" w:rsidR="00C44D8E" w:rsidRPr="00C066C4" w:rsidRDefault="00C44D8E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5E9FB511" w14:textId="77777777" w:rsidR="00C44D8E" w:rsidRPr="00C066C4" w:rsidRDefault="00C44D8E" w:rsidP="00C44D8E">
            <w:pPr>
              <w:pStyle w:val="PargrafodaLista"/>
              <w:ind w:left="0"/>
            </w:pPr>
          </w:p>
        </w:tc>
      </w:tr>
      <w:tr w:rsidR="00C44D8E" w14:paraId="434A79B2" w14:textId="77777777" w:rsidTr="00F539B2">
        <w:tc>
          <w:tcPr>
            <w:tcW w:w="3746" w:type="dxa"/>
          </w:tcPr>
          <w:p w14:paraId="7C47A2A6" w14:textId="77777777" w:rsidR="00C44D8E" w:rsidRPr="00C066C4" w:rsidRDefault="00C44D8E" w:rsidP="00C44D8E">
            <w:pPr>
              <w:pStyle w:val="PargrafodaLista"/>
              <w:ind w:left="0"/>
            </w:pPr>
          </w:p>
        </w:tc>
        <w:tc>
          <w:tcPr>
            <w:tcW w:w="4395" w:type="dxa"/>
          </w:tcPr>
          <w:p w14:paraId="6337C37F" w14:textId="77777777" w:rsidR="00C44D8E" w:rsidRPr="00C066C4" w:rsidRDefault="00C44D8E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6D53CF74" w14:textId="77777777" w:rsidR="00C44D8E" w:rsidRPr="00C066C4" w:rsidRDefault="00C44D8E" w:rsidP="00C44D8E">
            <w:pPr>
              <w:pStyle w:val="PargrafodaLista"/>
              <w:ind w:left="0"/>
            </w:pPr>
          </w:p>
        </w:tc>
      </w:tr>
    </w:tbl>
    <w:p w14:paraId="1B2B7284" w14:textId="77777777" w:rsidR="00C44D8E" w:rsidRDefault="00C44D8E" w:rsidP="00C44D8E">
      <w:pPr>
        <w:pStyle w:val="PargrafodaLista"/>
        <w:ind w:left="-916"/>
        <w:rPr>
          <w:b/>
          <w:strike/>
        </w:rPr>
      </w:pPr>
    </w:p>
    <w:tbl>
      <w:tblPr>
        <w:tblStyle w:val="Tabelacomgrade"/>
        <w:tblW w:w="10834" w:type="dxa"/>
        <w:tblInd w:w="-916" w:type="dxa"/>
        <w:tblLook w:val="04A0" w:firstRow="1" w:lastRow="0" w:firstColumn="1" w:lastColumn="0" w:noHBand="0" w:noVBand="1"/>
      </w:tblPr>
      <w:tblGrid>
        <w:gridCol w:w="3746"/>
        <w:gridCol w:w="2127"/>
        <w:gridCol w:w="2268"/>
        <w:gridCol w:w="2693"/>
      </w:tblGrid>
      <w:tr w:rsidR="004B4563" w14:paraId="3E641F48" w14:textId="77777777" w:rsidTr="0060022F">
        <w:tc>
          <w:tcPr>
            <w:tcW w:w="10834" w:type="dxa"/>
            <w:gridSpan w:val="4"/>
          </w:tcPr>
          <w:p w14:paraId="6CD4E50D" w14:textId="77777777" w:rsidR="004B4563" w:rsidRPr="00D34B96" w:rsidRDefault="004B4563" w:rsidP="004B4563">
            <w:pPr>
              <w:pStyle w:val="PargrafodaLista"/>
              <w:ind w:left="0"/>
              <w:jc w:val="center"/>
              <w:rPr>
                <w:b/>
                <w:strike/>
              </w:rPr>
            </w:pPr>
            <w:r w:rsidRPr="00D34B96">
              <w:rPr>
                <w:b/>
                <w:color w:val="000000" w:themeColor="text1"/>
              </w:rPr>
              <w:t>GASES</w:t>
            </w:r>
          </w:p>
        </w:tc>
      </w:tr>
      <w:tr w:rsidR="004B4563" w14:paraId="1467DB09" w14:textId="77777777" w:rsidTr="00B1743F">
        <w:tc>
          <w:tcPr>
            <w:tcW w:w="3746" w:type="dxa"/>
          </w:tcPr>
          <w:p w14:paraId="2210D4DD" w14:textId="77777777" w:rsidR="004B4563" w:rsidRDefault="004B4563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D34B96">
              <w:rPr>
                <w:color w:val="000000" w:themeColor="text1"/>
              </w:rPr>
              <w:t>NOME</w:t>
            </w:r>
          </w:p>
          <w:p w14:paraId="7AC2F59A" w14:textId="77777777" w:rsidR="00F539B2" w:rsidRPr="00D34B96" w:rsidRDefault="00F539B2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F539B2">
              <w:rPr>
                <w:i/>
                <w:sz w:val="16"/>
                <w:lang w:val="en-US"/>
              </w:rPr>
              <w:t>NAME</w:t>
            </w:r>
          </w:p>
        </w:tc>
        <w:tc>
          <w:tcPr>
            <w:tcW w:w="2127" w:type="dxa"/>
          </w:tcPr>
          <w:p w14:paraId="2455148D" w14:textId="77777777" w:rsidR="004B4563" w:rsidRDefault="004B4563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D34B96">
              <w:rPr>
                <w:color w:val="000000" w:themeColor="text1"/>
              </w:rPr>
              <w:t>FÓRMULA</w:t>
            </w:r>
          </w:p>
          <w:p w14:paraId="6F022595" w14:textId="77777777" w:rsidR="00F539B2" w:rsidRPr="00D34B96" w:rsidRDefault="00F539B2" w:rsidP="00F539B2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F539B2">
              <w:rPr>
                <w:i/>
                <w:sz w:val="16"/>
                <w:lang w:val="en-US"/>
              </w:rPr>
              <w:t>FORMULA</w:t>
            </w:r>
          </w:p>
        </w:tc>
        <w:tc>
          <w:tcPr>
            <w:tcW w:w="2268" w:type="dxa"/>
          </w:tcPr>
          <w:p w14:paraId="4068C675" w14:textId="77777777" w:rsidR="004B4563" w:rsidRDefault="004B4563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D34B96">
              <w:rPr>
                <w:color w:val="000000" w:themeColor="text1"/>
              </w:rPr>
              <w:t>CONCENTRAÇÃO (%)</w:t>
            </w:r>
          </w:p>
          <w:p w14:paraId="0E923DC4" w14:textId="77777777" w:rsidR="00F539B2" w:rsidRPr="00D34B96" w:rsidRDefault="00F539B2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F539B2">
              <w:rPr>
                <w:i/>
                <w:sz w:val="16"/>
                <w:lang w:val="en-US"/>
              </w:rPr>
              <w:t>CONCENTRATION</w:t>
            </w:r>
          </w:p>
        </w:tc>
        <w:tc>
          <w:tcPr>
            <w:tcW w:w="2693" w:type="dxa"/>
          </w:tcPr>
          <w:p w14:paraId="1B5831B7" w14:textId="77777777" w:rsidR="004B4563" w:rsidRDefault="004B4563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D34B96">
              <w:rPr>
                <w:color w:val="000000" w:themeColor="text1"/>
              </w:rPr>
              <w:t>FLUXO (ML/MIN)</w:t>
            </w:r>
          </w:p>
          <w:p w14:paraId="21780516" w14:textId="77777777" w:rsidR="00BD03BA" w:rsidRPr="00D34B96" w:rsidRDefault="00BD03BA" w:rsidP="004B4563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>
              <w:rPr>
                <w:i/>
                <w:sz w:val="16"/>
                <w:lang w:val="en-US"/>
              </w:rPr>
              <w:t>FLOW</w:t>
            </w:r>
          </w:p>
        </w:tc>
      </w:tr>
      <w:tr w:rsidR="004B4563" w14:paraId="64FFC1B0" w14:textId="77777777" w:rsidTr="00B1743F">
        <w:tc>
          <w:tcPr>
            <w:tcW w:w="3746" w:type="dxa"/>
          </w:tcPr>
          <w:p w14:paraId="6F4AAB07" w14:textId="77777777" w:rsidR="004B4563" w:rsidRPr="00C066C4" w:rsidRDefault="004B4563" w:rsidP="00C44D8E">
            <w:pPr>
              <w:pStyle w:val="PargrafodaLista"/>
              <w:ind w:left="0"/>
            </w:pPr>
            <w:bookmarkStart w:id="0" w:name="_GoBack" w:colFirst="0" w:colLast="3"/>
          </w:p>
        </w:tc>
        <w:tc>
          <w:tcPr>
            <w:tcW w:w="2127" w:type="dxa"/>
          </w:tcPr>
          <w:p w14:paraId="1E9025AE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268" w:type="dxa"/>
          </w:tcPr>
          <w:p w14:paraId="1B023AB0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3F922770" w14:textId="77777777" w:rsidR="004B4563" w:rsidRPr="00C066C4" w:rsidRDefault="004B4563" w:rsidP="00C44D8E">
            <w:pPr>
              <w:pStyle w:val="PargrafodaLista"/>
              <w:ind w:left="0"/>
            </w:pPr>
          </w:p>
        </w:tc>
      </w:tr>
      <w:tr w:rsidR="004B4563" w14:paraId="02C113C6" w14:textId="77777777" w:rsidTr="00B1743F">
        <w:tc>
          <w:tcPr>
            <w:tcW w:w="3746" w:type="dxa"/>
          </w:tcPr>
          <w:p w14:paraId="42B65A26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127" w:type="dxa"/>
          </w:tcPr>
          <w:p w14:paraId="68AD3C25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268" w:type="dxa"/>
          </w:tcPr>
          <w:p w14:paraId="58E93733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05F77E9D" w14:textId="77777777" w:rsidR="004B4563" w:rsidRPr="00C066C4" w:rsidRDefault="004B4563" w:rsidP="00C44D8E">
            <w:pPr>
              <w:pStyle w:val="PargrafodaLista"/>
              <w:ind w:left="0"/>
            </w:pPr>
          </w:p>
        </w:tc>
      </w:tr>
      <w:tr w:rsidR="004B4563" w14:paraId="2F8DC9AC" w14:textId="77777777" w:rsidTr="00B1743F">
        <w:tc>
          <w:tcPr>
            <w:tcW w:w="3746" w:type="dxa"/>
          </w:tcPr>
          <w:p w14:paraId="44203206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127" w:type="dxa"/>
          </w:tcPr>
          <w:p w14:paraId="222BF8A2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268" w:type="dxa"/>
          </w:tcPr>
          <w:p w14:paraId="0BEE3147" w14:textId="77777777" w:rsidR="004B4563" w:rsidRPr="00C066C4" w:rsidRDefault="004B4563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4BE51CC7" w14:textId="77777777" w:rsidR="004B4563" w:rsidRPr="00C066C4" w:rsidRDefault="004B4563" w:rsidP="00C44D8E">
            <w:pPr>
              <w:pStyle w:val="PargrafodaLista"/>
              <w:ind w:left="0"/>
            </w:pPr>
          </w:p>
        </w:tc>
      </w:tr>
      <w:tr w:rsidR="001C2652" w14:paraId="62454285" w14:textId="77777777" w:rsidTr="00B1743F">
        <w:tc>
          <w:tcPr>
            <w:tcW w:w="3746" w:type="dxa"/>
          </w:tcPr>
          <w:p w14:paraId="31EFF0A0" w14:textId="77777777" w:rsidR="001C2652" w:rsidRPr="00C066C4" w:rsidRDefault="001C2652" w:rsidP="00C44D8E">
            <w:pPr>
              <w:pStyle w:val="PargrafodaLista"/>
              <w:ind w:left="0"/>
            </w:pPr>
          </w:p>
        </w:tc>
        <w:tc>
          <w:tcPr>
            <w:tcW w:w="2127" w:type="dxa"/>
          </w:tcPr>
          <w:p w14:paraId="5CEEF653" w14:textId="77777777" w:rsidR="001C2652" w:rsidRPr="00C066C4" w:rsidRDefault="001C2652" w:rsidP="00C44D8E">
            <w:pPr>
              <w:pStyle w:val="PargrafodaLista"/>
              <w:ind w:left="0"/>
            </w:pPr>
          </w:p>
        </w:tc>
        <w:tc>
          <w:tcPr>
            <w:tcW w:w="2268" w:type="dxa"/>
          </w:tcPr>
          <w:p w14:paraId="566CC3F0" w14:textId="77777777" w:rsidR="001C2652" w:rsidRPr="00C066C4" w:rsidRDefault="001C2652" w:rsidP="00C44D8E">
            <w:pPr>
              <w:pStyle w:val="PargrafodaLista"/>
              <w:ind w:left="0"/>
            </w:pPr>
          </w:p>
        </w:tc>
        <w:tc>
          <w:tcPr>
            <w:tcW w:w="2693" w:type="dxa"/>
          </w:tcPr>
          <w:p w14:paraId="25A5BCB5" w14:textId="77777777" w:rsidR="001C2652" w:rsidRPr="00C066C4" w:rsidRDefault="001C2652" w:rsidP="00C44D8E">
            <w:pPr>
              <w:pStyle w:val="PargrafodaLista"/>
              <w:ind w:left="0"/>
            </w:pPr>
          </w:p>
        </w:tc>
      </w:tr>
      <w:bookmarkEnd w:id="0"/>
    </w:tbl>
    <w:p w14:paraId="6D7E9AFB" w14:textId="77777777" w:rsidR="00C44D8E" w:rsidRDefault="00C44D8E" w:rsidP="005D3F2E">
      <w:pPr>
        <w:pStyle w:val="PargrafodaLista"/>
        <w:ind w:left="-916"/>
        <w:jc w:val="right"/>
        <w:rPr>
          <w:b/>
        </w:rPr>
      </w:pPr>
    </w:p>
    <w:p w14:paraId="2D0C84AC" w14:textId="77777777" w:rsidR="00915037" w:rsidRDefault="00D34B96" w:rsidP="0000602E">
      <w:pPr>
        <w:pStyle w:val="PargrafodaLista"/>
        <w:ind w:left="-916" w:right="3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É OBRIGATÓRIO ENCAMINHAR TODAS </w:t>
      </w:r>
      <w:r w:rsidR="005D3F2E" w:rsidRPr="00D34B96">
        <w:rPr>
          <w:b/>
          <w:color w:val="000000" w:themeColor="text1"/>
        </w:rPr>
        <w:t>AS MSDS (MATERIAL SAFETY DATA SHEET) DOS GASES E DEMAIS SUBSTÂNCIAS QUÍMICAS</w:t>
      </w:r>
      <w:r>
        <w:rPr>
          <w:b/>
          <w:color w:val="000000" w:themeColor="text1"/>
        </w:rPr>
        <w:t xml:space="preserve"> DESCRITAS ACIMA</w:t>
      </w:r>
      <w:r w:rsidR="005D3F2E" w:rsidRPr="00D34B96">
        <w:rPr>
          <w:b/>
          <w:color w:val="000000" w:themeColor="text1"/>
        </w:rPr>
        <w:t>. A SOLICITAÇÃO NÃO SERÁ AVALIADA SE FALTAR INFORMAÇÕES POR PARTE DO SOLICITANTE.</w:t>
      </w:r>
      <w:r w:rsidR="006530E1">
        <w:rPr>
          <w:b/>
          <w:color w:val="000000" w:themeColor="text1"/>
        </w:rPr>
        <w:t xml:space="preserve"> </w:t>
      </w:r>
    </w:p>
    <w:p w14:paraId="544A8D21" w14:textId="4D859681" w:rsidR="005B164B" w:rsidRDefault="00593F4E" w:rsidP="006530E1">
      <w:pPr>
        <w:pStyle w:val="PargrafodaLista"/>
        <w:ind w:left="-916" w:right="-1419"/>
        <w:jc w:val="both"/>
        <w:rPr>
          <w:i/>
          <w:sz w:val="20"/>
          <w:lang w:val="en-US"/>
        </w:rPr>
      </w:pPr>
      <w:r w:rsidRPr="001C2652">
        <w:rPr>
          <w:i/>
          <w:sz w:val="20"/>
        </w:rPr>
        <w:t xml:space="preserve"> </w:t>
      </w:r>
      <w:r w:rsidR="006530E1">
        <w:rPr>
          <w:i/>
          <w:sz w:val="20"/>
          <w:lang w:val="en-US"/>
        </w:rPr>
        <w:t>SEND</w:t>
      </w:r>
      <w:r>
        <w:rPr>
          <w:i/>
          <w:sz w:val="20"/>
          <w:lang w:val="en-US"/>
        </w:rPr>
        <w:t>ING</w:t>
      </w:r>
      <w:r w:rsidR="006530E1">
        <w:rPr>
          <w:i/>
          <w:sz w:val="20"/>
          <w:lang w:val="en-US"/>
        </w:rPr>
        <w:t xml:space="preserve"> THE</w:t>
      </w:r>
      <w:r w:rsidR="006530E1" w:rsidRPr="006530E1">
        <w:rPr>
          <w:i/>
          <w:sz w:val="20"/>
          <w:lang w:val="en-US"/>
        </w:rPr>
        <w:t xml:space="preserve"> MSDS (MATERIAL SAFETY DATA SHEET) OF GASES AND</w:t>
      </w:r>
      <w:r w:rsidR="00915037">
        <w:rPr>
          <w:i/>
          <w:sz w:val="20"/>
          <w:lang w:val="en-US"/>
        </w:rPr>
        <w:t>/OR</w:t>
      </w:r>
      <w:r w:rsidR="006530E1" w:rsidRPr="006530E1">
        <w:rPr>
          <w:i/>
          <w:sz w:val="20"/>
          <w:lang w:val="en-US"/>
        </w:rPr>
        <w:t xml:space="preserve"> OTHER CHEMICALS DESCRIBED</w:t>
      </w:r>
      <w:r>
        <w:rPr>
          <w:i/>
          <w:sz w:val="20"/>
          <w:lang w:val="en-US"/>
        </w:rPr>
        <w:t xml:space="preserve"> ABOVE IS MANDATORY</w:t>
      </w:r>
    </w:p>
    <w:p w14:paraId="4B15123D" w14:textId="77777777" w:rsidR="00915037" w:rsidRPr="006530E1" w:rsidRDefault="00915037" w:rsidP="006530E1">
      <w:pPr>
        <w:pStyle w:val="PargrafodaLista"/>
        <w:ind w:left="-916" w:right="-1419"/>
        <w:jc w:val="both"/>
        <w:rPr>
          <w:b/>
          <w:sz w:val="6"/>
          <w:szCs w:val="6"/>
          <w:lang w:val="en-US"/>
        </w:rPr>
      </w:pPr>
    </w:p>
    <w:p w14:paraId="0269938B" w14:textId="77777777" w:rsidR="005B164B" w:rsidRDefault="005B164B" w:rsidP="00BC4412">
      <w:pPr>
        <w:pStyle w:val="PargrafodaLista"/>
        <w:numPr>
          <w:ilvl w:val="0"/>
          <w:numId w:val="1"/>
        </w:numPr>
        <w:ind w:right="-1277"/>
        <w:rPr>
          <w:b/>
          <w:color w:val="000000" w:themeColor="text1"/>
        </w:rPr>
      </w:pPr>
      <w:r w:rsidRPr="00FB651A">
        <w:rPr>
          <w:b/>
        </w:rPr>
        <w:t xml:space="preserve">JUSTIFICATIVA PARA INCLUSÃO OU TROCA </w:t>
      </w:r>
      <w:r w:rsidR="00B1743F" w:rsidRPr="00D34B96">
        <w:rPr>
          <w:b/>
          <w:color w:val="000000" w:themeColor="text1"/>
        </w:rPr>
        <w:t>DE AMOSTRAS, PADRÕES, GASES E</w:t>
      </w:r>
      <w:r w:rsidR="00915037">
        <w:rPr>
          <w:b/>
          <w:color w:val="000000" w:themeColor="text1"/>
        </w:rPr>
        <w:t>/OU</w:t>
      </w:r>
      <w:r w:rsidR="00B1743F" w:rsidRPr="00D34B96">
        <w:rPr>
          <w:b/>
          <w:color w:val="000000" w:themeColor="text1"/>
        </w:rPr>
        <w:t xml:space="preserve"> REAGENTES QUÍMICOS</w:t>
      </w:r>
    </w:p>
    <w:p w14:paraId="274DE5C2" w14:textId="77777777" w:rsidR="00915037" w:rsidRPr="00915037" w:rsidRDefault="00915037" w:rsidP="00915037">
      <w:pPr>
        <w:pStyle w:val="PargrafodaLista"/>
        <w:ind w:left="-916" w:right="-1277"/>
        <w:rPr>
          <w:b/>
          <w:color w:val="000000" w:themeColor="text1"/>
          <w:lang w:val="en-US"/>
        </w:rPr>
      </w:pPr>
      <w:r>
        <w:rPr>
          <w:i/>
          <w:sz w:val="20"/>
          <w:lang w:val="en-US"/>
        </w:rPr>
        <w:t>JUSTIFICATION TO INCLUDE OR CHANGE THE SAMPLES, STANDARDS, GASES AND/OR CHEMICALS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5B164B" w:rsidRPr="00C066C4" w14:paraId="6120D3BE" w14:textId="77777777" w:rsidTr="00C845A4">
        <w:tc>
          <w:tcPr>
            <w:tcW w:w="11057" w:type="dxa"/>
          </w:tcPr>
          <w:p w14:paraId="72740809" w14:textId="77777777" w:rsidR="00357688" w:rsidRPr="00915037" w:rsidRDefault="00357688" w:rsidP="00C845A4">
            <w:pPr>
              <w:pStyle w:val="PargrafodaLista"/>
              <w:ind w:left="0"/>
              <w:rPr>
                <w:b/>
                <w:lang w:val="en-US"/>
              </w:rPr>
            </w:pPr>
          </w:p>
          <w:p w14:paraId="686539D4" w14:textId="77777777" w:rsidR="00D34B96" w:rsidRPr="00915037" w:rsidRDefault="00D34B96" w:rsidP="00C845A4">
            <w:pPr>
              <w:pStyle w:val="PargrafodaLista"/>
              <w:ind w:left="0"/>
              <w:rPr>
                <w:b/>
                <w:lang w:val="en-US"/>
              </w:rPr>
            </w:pPr>
          </w:p>
          <w:p w14:paraId="0E685DE6" w14:textId="77777777" w:rsidR="00D34B96" w:rsidRPr="00915037" w:rsidRDefault="00D34B96" w:rsidP="00C845A4">
            <w:pPr>
              <w:pStyle w:val="PargrafodaLista"/>
              <w:ind w:left="0"/>
              <w:rPr>
                <w:b/>
                <w:lang w:val="en-US"/>
              </w:rPr>
            </w:pPr>
          </w:p>
          <w:p w14:paraId="54E6F8E6" w14:textId="77777777" w:rsidR="00D34B96" w:rsidRPr="00915037" w:rsidRDefault="00D34B96" w:rsidP="00C845A4">
            <w:pPr>
              <w:pStyle w:val="PargrafodaLista"/>
              <w:ind w:left="0"/>
              <w:rPr>
                <w:b/>
                <w:lang w:val="en-US"/>
              </w:rPr>
            </w:pPr>
          </w:p>
          <w:p w14:paraId="6B8A1621" w14:textId="77777777" w:rsidR="00D34B96" w:rsidRPr="00915037" w:rsidRDefault="00D34B96" w:rsidP="00C845A4">
            <w:pPr>
              <w:pStyle w:val="PargrafodaLista"/>
              <w:ind w:left="0"/>
              <w:rPr>
                <w:b/>
                <w:lang w:val="en-US"/>
              </w:rPr>
            </w:pPr>
          </w:p>
          <w:p w14:paraId="2B7FCE79" w14:textId="77777777" w:rsidR="00D34B96" w:rsidRPr="00915037" w:rsidRDefault="00D34B96" w:rsidP="00C845A4">
            <w:pPr>
              <w:pStyle w:val="PargrafodaLista"/>
              <w:ind w:left="0"/>
              <w:rPr>
                <w:b/>
                <w:lang w:val="en-US"/>
              </w:rPr>
            </w:pPr>
          </w:p>
        </w:tc>
      </w:tr>
    </w:tbl>
    <w:p w14:paraId="43680D6B" w14:textId="77777777" w:rsidR="005B164B" w:rsidRPr="00915037" w:rsidRDefault="005B164B" w:rsidP="00BF2F93">
      <w:pPr>
        <w:pStyle w:val="PargrafodaLista"/>
        <w:ind w:left="-916"/>
        <w:rPr>
          <w:b/>
          <w:sz w:val="6"/>
          <w:szCs w:val="6"/>
          <w:lang w:val="en-US"/>
        </w:rPr>
      </w:pPr>
    </w:p>
    <w:p w14:paraId="09D7A335" w14:textId="77777777" w:rsidR="005B164B" w:rsidRPr="00915037" w:rsidRDefault="005B164B" w:rsidP="005B164B">
      <w:pPr>
        <w:pStyle w:val="PargrafodaLista"/>
        <w:ind w:left="-916"/>
        <w:rPr>
          <w:b/>
          <w:sz w:val="6"/>
          <w:szCs w:val="6"/>
          <w:lang w:val="en-US"/>
        </w:rPr>
      </w:pPr>
    </w:p>
    <w:p w14:paraId="309CD9DC" w14:textId="77777777" w:rsidR="00BC4412" w:rsidRDefault="00B1743F" w:rsidP="0000602E">
      <w:pPr>
        <w:pStyle w:val="PargrafodaLista"/>
        <w:numPr>
          <w:ilvl w:val="0"/>
          <w:numId w:val="1"/>
        </w:numPr>
        <w:ind w:right="113"/>
        <w:rPr>
          <w:b/>
          <w:color w:val="000000" w:themeColor="text1"/>
        </w:rPr>
      </w:pPr>
      <w:r w:rsidRPr="00D34B96">
        <w:rPr>
          <w:b/>
          <w:color w:val="000000" w:themeColor="text1"/>
        </w:rPr>
        <w:lastRenderedPageBreak/>
        <w:t xml:space="preserve">CILINDROS DE GASES, EMBALAGENS E PORTA-AMOSTRA - </w:t>
      </w:r>
      <w:r w:rsidR="00BC4412" w:rsidRPr="00D34B96">
        <w:rPr>
          <w:b/>
          <w:color w:val="000000" w:themeColor="text1"/>
        </w:rPr>
        <w:t>FOTOS E DETALHES no caso de envio ao LNLS</w:t>
      </w:r>
      <w:r w:rsidRPr="00D34B96">
        <w:rPr>
          <w:b/>
          <w:color w:val="000000" w:themeColor="text1"/>
        </w:rPr>
        <w:t xml:space="preserve"> PELO PROPONENTE</w:t>
      </w:r>
      <w:r w:rsidR="00BC4412" w:rsidRPr="00D34B96">
        <w:rPr>
          <w:b/>
          <w:color w:val="000000" w:themeColor="text1"/>
        </w:rPr>
        <w:t xml:space="preserve">. </w:t>
      </w:r>
    </w:p>
    <w:p w14:paraId="0C5E89D8" w14:textId="27F38B59" w:rsidR="00915037" w:rsidRPr="00915037" w:rsidRDefault="00915037" w:rsidP="0000602E">
      <w:pPr>
        <w:pStyle w:val="PargrafodaLista"/>
        <w:ind w:left="-916" w:right="283"/>
        <w:rPr>
          <w:i/>
          <w:sz w:val="20"/>
          <w:lang w:val="en-US"/>
        </w:rPr>
      </w:pPr>
      <w:r w:rsidRPr="00915037">
        <w:rPr>
          <w:i/>
          <w:sz w:val="20"/>
          <w:lang w:val="en-US"/>
        </w:rPr>
        <w:t>GASES</w:t>
      </w:r>
      <w:r>
        <w:rPr>
          <w:i/>
          <w:sz w:val="20"/>
          <w:lang w:val="en-US"/>
        </w:rPr>
        <w:t xml:space="preserve"> BOTTLES</w:t>
      </w:r>
      <w:r w:rsidRPr="00915037">
        <w:rPr>
          <w:i/>
          <w:sz w:val="20"/>
          <w:lang w:val="en-US"/>
        </w:rPr>
        <w:t xml:space="preserve">, PACKAGING AND SAMPLE HOLDER </w:t>
      </w:r>
      <w:r w:rsidR="00593F4E">
        <w:rPr>
          <w:i/>
          <w:sz w:val="20"/>
          <w:lang w:val="en-US"/>
        </w:rPr>
        <w:t>–</w:t>
      </w:r>
      <w:r w:rsidRPr="00915037">
        <w:rPr>
          <w:i/>
          <w:sz w:val="20"/>
          <w:lang w:val="en-US"/>
        </w:rPr>
        <w:t xml:space="preserve"> </w:t>
      </w:r>
      <w:r w:rsidR="00593F4E">
        <w:rPr>
          <w:i/>
          <w:sz w:val="20"/>
          <w:lang w:val="en-US"/>
        </w:rPr>
        <w:t xml:space="preserve">PLEASE INCLUDE </w:t>
      </w:r>
      <w:r w:rsidRPr="00915037">
        <w:rPr>
          <w:i/>
          <w:sz w:val="20"/>
          <w:lang w:val="en-US"/>
        </w:rPr>
        <w:t xml:space="preserve">PHOTOS AND DETAILS IF </w:t>
      </w:r>
      <w:r w:rsidR="00593F4E">
        <w:rPr>
          <w:i/>
          <w:sz w:val="20"/>
          <w:lang w:val="en-US"/>
        </w:rPr>
        <w:t>YOU ARE SENDING OR BRINGING ANY OF THESE TO LNLS</w:t>
      </w:r>
      <w:r>
        <w:rPr>
          <w:i/>
          <w:sz w:val="20"/>
          <w:lang w:val="en-US"/>
        </w:rPr>
        <w:t>.</w:t>
      </w:r>
    </w:p>
    <w:p w14:paraId="21DACA6F" w14:textId="77777777" w:rsidR="00915037" w:rsidRPr="00915037" w:rsidRDefault="00915037" w:rsidP="00915037">
      <w:pPr>
        <w:pStyle w:val="PargrafodaLista"/>
        <w:ind w:left="-916" w:right="-1277"/>
        <w:rPr>
          <w:b/>
          <w:color w:val="000000" w:themeColor="text1"/>
          <w:lang w:val="en-US"/>
        </w:rPr>
      </w:pP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5253"/>
        <w:gridCol w:w="5804"/>
      </w:tblGrid>
      <w:tr w:rsidR="00BC4412" w:rsidRPr="00BC4412" w14:paraId="3A9505AB" w14:textId="77777777" w:rsidTr="00BC4412">
        <w:trPr>
          <w:trHeight w:val="369"/>
        </w:trPr>
        <w:tc>
          <w:tcPr>
            <w:tcW w:w="5253" w:type="dxa"/>
          </w:tcPr>
          <w:p w14:paraId="6194C92E" w14:textId="77777777" w:rsidR="00BC4412" w:rsidRDefault="00B1743F" w:rsidP="00FB651A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  <w:r w:rsidRPr="00D34B96">
              <w:rPr>
                <w:b/>
                <w:color w:val="000000" w:themeColor="text1"/>
              </w:rPr>
              <w:t>CILINDROS DE GASES, EMBALAGENS E PORTA-AMOSTRA</w:t>
            </w:r>
          </w:p>
          <w:p w14:paraId="23F6E725" w14:textId="77777777" w:rsidR="00915037" w:rsidRPr="00915037" w:rsidRDefault="00915037" w:rsidP="00915037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915037">
              <w:rPr>
                <w:i/>
                <w:sz w:val="20"/>
                <w:lang w:val="en-US"/>
              </w:rPr>
              <w:t>GASES</w:t>
            </w:r>
            <w:r>
              <w:rPr>
                <w:i/>
                <w:sz w:val="20"/>
                <w:lang w:val="en-US"/>
              </w:rPr>
              <w:t xml:space="preserve"> BOTTLES</w:t>
            </w:r>
            <w:r w:rsidRPr="00915037">
              <w:rPr>
                <w:i/>
                <w:sz w:val="20"/>
                <w:lang w:val="en-US"/>
              </w:rPr>
              <w:t>, PACKAGING AND SAMPLE HOLDER</w:t>
            </w:r>
          </w:p>
        </w:tc>
        <w:tc>
          <w:tcPr>
            <w:tcW w:w="5804" w:type="dxa"/>
          </w:tcPr>
          <w:p w14:paraId="520E2C77" w14:textId="77777777" w:rsidR="00BC4412" w:rsidRDefault="00D34B96" w:rsidP="00D34B96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  <w:r w:rsidRPr="00D34B96">
              <w:rPr>
                <w:b/>
                <w:color w:val="000000" w:themeColor="text1"/>
              </w:rPr>
              <w:t>MANÔMETROS</w:t>
            </w:r>
            <w:r w:rsidR="00B1743F" w:rsidRPr="00D34B96">
              <w:rPr>
                <w:b/>
                <w:color w:val="000000" w:themeColor="text1"/>
              </w:rPr>
              <w:t xml:space="preserve">, </w:t>
            </w:r>
            <w:r w:rsidRPr="00D34B96">
              <w:rPr>
                <w:b/>
                <w:color w:val="000000" w:themeColor="text1"/>
              </w:rPr>
              <w:t>VÁLVULAS E</w:t>
            </w:r>
            <w:r w:rsidR="00B1743F" w:rsidRPr="00D34B96">
              <w:rPr>
                <w:b/>
                <w:color w:val="000000" w:themeColor="text1"/>
              </w:rPr>
              <w:t xml:space="preserve"> CONEXÕES</w:t>
            </w:r>
          </w:p>
          <w:p w14:paraId="04CCA9A6" w14:textId="77777777" w:rsidR="00915037" w:rsidRPr="00D34B96" w:rsidRDefault="00915037" w:rsidP="00915037">
            <w:pPr>
              <w:pStyle w:val="PargrafodaLista"/>
              <w:ind w:left="0"/>
              <w:jc w:val="center"/>
              <w:rPr>
                <w:b/>
              </w:rPr>
            </w:pPr>
            <w:r w:rsidRPr="00CB0177">
              <w:rPr>
                <w:i/>
                <w:sz w:val="20"/>
              </w:rPr>
              <w:t>MANOMETERS, VALVE AND CONECTIONS</w:t>
            </w:r>
          </w:p>
        </w:tc>
      </w:tr>
      <w:tr w:rsidR="00BC4412" w:rsidRPr="00BC4412" w14:paraId="01903A64" w14:textId="77777777" w:rsidTr="003851B2">
        <w:trPr>
          <w:trHeight w:val="1785"/>
        </w:trPr>
        <w:tc>
          <w:tcPr>
            <w:tcW w:w="5253" w:type="dxa"/>
            <w:vAlign w:val="center"/>
          </w:tcPr>
          <w:p w14:paraId="02074C17" w14:textId="1F22DCEE" w:rsidR="00BC4412" w:rsidRPr="00BC4412" w:rsidRDefault="00BC4412" w:rsidP="00B1743F">
            <w:pPr>
              <w:pStyle w:val="PargrafodaLista"/>
              <w:ind w:left="0"/>
              <w:jc w:val="center"/>
              <w:rPr>
                <w:b/>
              </w:rPr>
            </w:pPr>
            <w:r w:rsidRPr="00BC4412">
              <w:rPr>
                <w:b/>
                <w:color w:val="A6A6A6" w:themeColor="background1" w:themeShade="A6"/>
              </w:rPr>
              <w:t>FOTOS</w:t>
            </w:r>
            <w:r w:rsidR="001C2652">
              <w:rPr>
                <w:b/>
                <w:color w:val="A6A6A6" w:themeColor="background1" w:themeShade="A6"/>
              </w:rPr>
              <w:t xml:space="preserve"> (PHOTOS)</w:t>
            </w:r>
          </w:p>
        </w:tc>
        <w:tc>
          <w:tcPr>
            <w:tcW w:w="5804" w:type="dxa"/>
            <w:vAlign w:val="center"/>
          </w:tcPr>
          <w:p w14:paraId="6CFEAF19" w14:textId="769863D2" w:rsidR="00BC4412" w:rsidRDefault="00BC4412" w:rsidP="00B1743F">
            <w:pPr>
              <w:pStyle w:val="PargrafodaLista"/>
              <w:ind w:left="0"/>
              <w:jc w:val="center"/>
              <w:rPr>
                <w:b/>
              </w:rPr>
            </w:pPr>
            <w:r w:rsidRPr="00BC4412">
              <w:rPr>
                <w:b/>
                <w:color w:val="A6A6A6" w:themeColor="background1" w:themeShade="A6"/>
              </w:rPr>
              <w:t>FOTOS</w:t>
            </w:r>
            <w:r w:rsidR="001C2652">
              <w:rPr>
                <w:b/>
                <w:color w:val="A6A6A6" w:themeColor="background1" w:themeShade="A6"/>
              </w:rPr>
              <w:t xml:space="preserve"> (PHOTOS)</w:t>
            </w:r>
          </w:p>
        </w:tc>
      </w:tr>
      <w:tr w:rsidR="00BC4412" w:rsidRPr="00C066C4" w14:paraId="16B16175" w14:textId="77777777" w:rsidTr="00BC4412">
        <w:trPr>
          <w:trHeight w:val="351"/>
        </w:trPr>
        <w:tc>
          <w:tcPr>
            <w:tcW w:w="5253" w:type="dxa"/>
          </w:tcPr>
          <w:p w14:paraId="151CAC87" w14:textId="77777777" w:rsidR="00B1743F" w:rsidRPr="00D34B96" w:rsidRDefault="00BC4412" w:rsidP="00BC4412">
            <w:pPr>
              <w:pStyle w:val="Pargrafoda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4B96">
              <w:rPr>
                <w:b/>
                <w:color w:val="000000" w:themeColor="text1"/>
                <w:sz w:val="20"/>
                <w:szCs w:val="20"/>
              </w:rPr>
              <w:t>Data da última inspeçã</w:t>
            </w:r>
            <w:r w:rsidR="00D34B96">
              <w:rPr>
                <w:b/>
                <w:color w:val="000000" w:themeColor="text1"/>
                <w:sz w:val="20"/>
                <w:szCs w:val="20"/>
              </w:rPr>
              <w:t>o DE CADA</w:t>
            </w:r>
            <w:r w:rsidR="00B1743F" w:rsidRPr="00D34B96">
              <w:rPr>
                <w:b/>
                <w:color w:val="000000" w:themeColor="text1"/>
                <w:sz w:val="20"/>
                <w:szCs w:val="20"/>
              </w:rPr>
              <w:t xml:space="preserve"> CILINDRO</w:t>
            </w:r>
          </w:p>
          <w:p w14:paraId="0813723E" w14:textId="77777777" w:rsidR="00357688" w:rsidRDefault="00B1743F" w:rsidP="00D34B96">
            <w:pPr>
              <w:pStyle w:val="Pargrafoda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4B96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D34B96">
              <w:rPr>
                <w:b/>
                <w:color w:val="000000" w:themeColor="text1"/>
                <w:sz w:val="20"/>
                <w:szCs w:val="20"/>
              </w:rPr>
              <w:t>INFORMAÇÃO GRAVADA NO CORPO DO CILINDRO</w:t>
            </w:r>
            <w:r w:rsidR="00915037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14:paraId="6D12602B" w14:textId="77777777" w:rsidR="00915037" w:rsidRPr="00437D7E" w:rsidRDefault="00915037" w:rsidP="00437D7E">
            <w:pPr>
              <w:jc w:val="center"/>
              <w:rPr>
                <w:i/>
                <w:sz w:val="16"/>
                <w:lang w:val="en-US"/>
              </w:rPr>
            </w:pPr>
            <w:r w:rsidRPr="00437D7E">
              <w:rPr>
                <w:i/>
                <w:sz w:val="16"/>
                <w:lang w:val="en-US"/>
              </w:rPr>
              <w:t>DATE OF LAST INSPECTION OF THE BOTTLE</w:t>
            </w:r>
          </w:p>
          <w:p w14:paraId="7500372F" w14:textId="77777777" w:rsidR="00915037" w:rsidRPr="00915037" w:rsidRDefault="00915037" w:rsidP="00437D7E">
            <w:pPr>
              <w:jc w:val="center"/>
              <w:rPr>
                <w:i/>
                <w:sz w:val="18"/>
                <w:lang w:val="en-US"/>
              </w:rPr>
            </w:pPr>
            <w:r w:rsidRPr="00437D7E">
              <w:rPr>
                <w:i/>
                <w:sz w:val="16"/>
                <w:lang w:val="en-US"/>
              </w:rPr>
              <w:t>(INFORMATION REGISTERED IN THE BOTTLE BODY)</w:t>
            </w:r>
          </w:p>
        </w:tc>
        <w:tc>
          <w:tcPr>
            <w:tcW w:w="5804" w:type="dxa"/>
          </w:tcPr>
          <w:p w14:paraId="2451FB57" w14:textId="77777777" w:rsidR="00357688" w:rsidRPr="00437D7E" w:rsidRDefault="00D34B96" w:rsidP="00357688">
            <w:pPr>
              <w:pStyle w:val="PargrafodaLista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37D7E">
              <w:rPr>
                <w:b/>
                <w:color w:val="000000" w:themeColor="text1"/>
                <w:sz w:val="20"/>
                <w:szCs w:val="20"/>
              </w:rPr>
              <w:t xml:space="preserve">TEMPO DE USO DOS MANÔMETROS, VÁLVULAS E CONEXÕES </w:t>
            </w:r>
          </w:p>
          <w:p w14:paraId="7823F66B" w14:textId="77777777" w:rsidR="00437D7E" w:rsidRPr="00437D7E" w:rsidRDefault="00437D7E" w:rsidP="00437D7E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37D7E">
              <w:rPr>
                <w:i/>
                <w:sz w:val="16"/>
                <w:lang w:val="en-US"/>
              </w:rPr>
              <w:t>ELAPSED TIME OF USE OF MANOMETERS, VALVES AND CONECTIONS</w:t>
            </w:r>
          </w:p>
        </w:tc>
      </w:tr>
    </w:tbl>
    <w:p w14:paraId="2DF47F46" w14:textId="77777777" w:rsidR="00FF4FCB" w:rsidRPr="00437D7E" w:rsidRDefault="00FF4FCB" w:rsidP="00B1743F">
      <w:pPr>
        <w:pStyle w:val="PargrafodaLista"/>
        <w:ind w:left="-916"/>
        <w:jc w:val="both"/>
        <w:rPr>
          <w:b/>
          <w:szCs w:val="6"/>
          <w:lang w:val="en-US"/>
        </w:rPr>
      </w:pPr>
    </w:p>
    <w:p w14:paraId="17C37BFF" w14:textId="349CDE8A" w:rsidR="001E5594" w:rsidRDefault="001E5594" w:rsidP="0000602E">
      <w:pPr>
        <w:pStyle w:val="PargrafodaLista"/>
        <w:ind w:left="-1134" w:right="454"/>
        <w:jc w:val="both"/>
        <w:rPr>
          <w:b/>
          <w:szCs w:val="6"/>
        </w:rPr>
      </w:pPr>
      <w:r w:rsidRPr="001E5594">
        <w:rPr>
          <w:b/>
          <w:szCs w:val="6"/>
        </w:rPr>
        <w:t>Após o</w:t>
      </w:r>
      <w:r w:rsidR="00FF4FCB">
        <w:rPr>
          <w:b/>
          <w:szCs w:val="6"/>
        </w:rPr>
        <w:t xml:space="preserve"> término dos experimentos</w:t>
      </w:r>
      <w:r w:rsidRPr="001E5594">
        <w:rPr>
          <w:b/>
          <w:szCs w:val="6"/>
        </w:rPr>
        <w:t>, o usu</w:t>
      </w:r>
      <w:r>
        <w:rPr>
          <w:b/>
          <w:szCs w:val="6"/>
        </w:rPr>
        <w:t xml:space="preserve">ário deverá se responsabilizar pela retirada do material, </w:t>
      </w:r>
      <w:r w:rsidR="00FF4FCB" w:rsidRPr="001E5594">
        <w:rPr>
          <w:b/>
          <w:szCs w:val="6"/>
        </w:rPr>
        <w:t xml:space="preserve">cilindros </w:t>
      </w:r>
      <w:r w:rsidR="00FF4FCB">
        <w:rPr>
          <w:b/>
          <w:szCs w:val="6"/>
        </w:rPr>
        <w:t>e outras embalagens de substâncias químicas de uso próprio</w:t>
      </w:r>
      <w:r>
        <w:rPr>
          <w:b/>
          <w:szCs w:val="6"/>
        </w:rPr>
        <w:t>.</w:t>
      </w:r>
      <w:r w:rsidR="00B1743F">
        <w:rPr>
          <w:b/>
          <w:szCs w:val="6"/>
        </w:rPr>
        <w:t xml:space="preserve"> </w:t>
      </w:r>
      <w:r>
        <w:rPr>
          <w:b/>
          <w:szCs w:val="6"/>
        </w:rPr>
        <w:t>O transporte de cilindros</w:t>
      </w:r>
      <w:r w:rsidR="00B1743F">
        <w:rPr>
          <w:b/>
          <w:szCs w:val="6"/>
        </w:rPr>
        <w:t xml:space="preserve"> </w:t>
      </w:r>
      <w:r w:rsidR="00FF4FCB" w:rsidRPr="00FF4FCB">
        <w:rPr>
          <w:b/>
          <w:color w:val="000000" w:themeColor="text1"/>
          <w:szCs w:val="6"/>
        </w:rPr>
        <w:t xml:space="preserve">e outras substâncias químicas </w:t>
      </w:r>
      <w:r>
        <w:rPr>
          <w:b/>
          <w:szCs w:val="6"/>
        </w:rPr>
        <w:t>em veículos não autorizados para essa finalidade é proibido.</w:t>
      </w:r>
    </w:p>
    <w:p w14:paraId="417897C4" w14:textId="323DF256" w:rsidR="00437D7E" w:rsidRDefault="00437D7E" w:rsidP="00FF4FCB">
      <w:pPr>
        <w:pStyle w:val="PargrafodaLista"/>
        <w:ind w:left="-1134" w:right="-1419"/>
        <w:jc w:val="both"/>
        <w:rPr>
          <w:i/>
          <w:sz w:val="20"/>
          <w:lang w:val="en-US"/>
        </w:rPr>
      </w:pPr>
      <w:r>
        <w:rPr>
          <w:i/>
          <w:sz w:val="20"/>
          <w:lang w:val="en-US"/>
        </w:rPr>
        <w:t>After</w:t>
      </w:r>
      <w:r w:rsidRPr="00437D7E">
        <w:rPr>
          <w:i/>
          <w:sz w:val="20"/>
          <w:lang w:val="en-US"/>
        </w:rPr>
        <w:t xml:space="preserve"> completion o</w:t>
      </w:r>
      <w:r>
        <w:rPr>
          <w:i/>
          <w:sz w:val="20"/>
          <w:lang w:val="en-US"/>
        </w:rPr>
        <w:t xml:space="preserve">f the experiments, the user </w:t>
      </w:r>
      <w:r w:rsidR="00593F4E">
        <w:rPr>
          <w:i/>
          <w:sz w:val="20"/>
          <w:lang w:val="en-US"/>
        </w:rPr>
        <w:t>is</w:t>
      </w:r>
      <w:r w:rsidRPr="00437D7E">
        <w:rPr>
          <w:i/>
          <w:sz w:val="20"/>
          <w:lang w:val="en-US"/>
        </w:rPr>
        <w:t xml:space="preserve"> respon</w:t>
      </w:r>
      <w:r>
        <w:rPr>
          <w:i/>
          <w:sz w:val="20"/>
          <w:lang w:val="en-US"/>
        </w:rPr>
        <w:t xml:space="preserve">sible for removal of </w:t>
      </w:r>
      <w:r w:rsidR="00593F4E">
        <w:rPr>
          <w:i/>
          <w:sz w:val="20"/>
          <w:lang w:val="en-US"/>
        </w:rPr>
        <w:t xml:space="preserve">all </w:t>
      </w:r>
      <w:r>
        <w:rPr>
          <w:i/>
          <w:sz w:val="20"/>
          <w:lang w:val="en-US"/>
        </w:rPr>
        <w:t xml:space="preserve">material, bottles </w:t>
      </w:r>
      <w:r w:rsidRPr="00437D7E">
        <w:rPr>
          <w:i/>
          <w:sz w:val="20"/>
          <w:lang w:val="en-US"/>
        </w:rPr>
        <w:t xml:space="preserve">and other chemicals </w:t>
      </w:r>
      <w:r>
        <w:rPr>
          <w:i/>
          <w:sz w:val="20"/>
          <w:lang w:val="en-US"/>
        </w:rPr>
        <w:t xml:space="preserve">container. </w:t>
      </w:r>
    </w:p>
    <w:p w14:paraId="7176D3F3" w14:textId="5683F13F" w:rsidR="001C2652" w:rsidRDefault="00593F4E" w:rsidP="0000602E">
      <w:pPr>
        <w:pStyle w:val="PargrafodaLista"/>
        <w:ind w:left="-1134" w:right="-1419"/>
        <w:jc w:val="both"/>
        <w:rPr>
          <w:i/>
          <w:sz w:val="20"/>
          <w:lang w:val="en-US"/>
        </w:rPr>
      </w:pPr>
      <w:r>
        <w:rPr>
          <w:i/>
          <w:sz w:val="20"/>
          <w:lang w:val="en-US"/>
        </w:rPr>
        <w:t>T</w:t>
      </w:r>
      <w:r w:rsidR="00437D7E">
        <w:rPr>
          <w:i/>
          <w:sz w:val="20"/>
          <w:lang w:val="en-US"/>
        </w:rPr>
        <w:t xml:space="preserve">he </w:t>
      </w:r>
      <w:r w:rsidR="00437D7E" w:rsidRPr="00437D7E">
        <w:rPr>
          <w:i/>
          <w:sz w:val="20"/>
          <w:lang w:val="en-US"/>
        </w:rPr>
        <w:t xml:space="preserve">transport </w:t>
      </w:r>
      <w:r w:rsidR="00437D7E">
        <w:rPr>
          <w:i/>
          <w:sz w:val="20"/>
          <w:lang w:val="en-US"/>
        </w:rPr>
        <w:t xml:space="preserve">of gas bottles or </w:t>
      </w:r>
      <w:r w:rsidR="00437D7E" w:rsidRPr="00437D7E">
        <w:rPr>
          <w:i/>
          <w:sz w:val="20"/>
          <w:lang w:val="en-US"/>
        </w:rPr>
        <w:t>other chemicals in unauth</w:t>
      </w:r>
      <w:r w:rsidR="00437D7E">
        <w:rPr>
          <w:i/>
          <w:sz w:val="20"/>
          <w:lang w:val="en-US"/>
        </w:rPr>
        <w:t>orized vehicle</w:t>
      </w:r>
      <w:r>
        <w:rPr>
          <w:i/>
          <w:sz w:val="20"/>
          <w:lang w:val="en-US"/>
        </w:rPr>
        <w:t>s is prohibited</w:t>
      </w:r>
      <w:r w:rsidR="00437D7E">
        <w:rPr>
          <w:i/>
          <w:sz w:val="20"/>
          <w:lang w:val="en-US"/>
        </w:rPr>
        <w:t>.</w:t>
      </w:r>
    </w:p>
    <w:p w14:paraId="1ECADFD2" w14:textId="77777777" w:rsidR="0000602E" w:rsidRDefault="0000602E" w:rsidP="0000602E">
      <w:pPr>
        <w:pStyle w:val="PargrafodaLista"/>
        <w:ind w:left="-1134" w:right="-1419"/>
        <w:jc w:val="both"/>
        <w:rPr>
          <w:i/>
          <w:sz w:val="20"/>
          <w:lang w:val="en-US"/>
        </w:rPr>
      </w:pPr>
    </w:p>
    <w:p w14:paraId="67F93E46" w14:textId="77777777" w:rsidR="0000602E" w:rsidRDefault="0000602E" w:rsidP="0000602E">
      <w:pPr>
        <w:pStyle w:val="PargrafodaLista"/>
        <w:ind w:left="-1134" w:right="-1419"/>
        <w:jc w:val="both"/>
        <w:rPr>
          <w:i/>
          <w:sz w:val="20"/>
          <w:lang w:val="en-US"/>
        </w:rPr>
      </w:pPr>
    </w:p>
    <w:p w14:paraId="5FD6EC1A" w14:textId="77777777" w:rsidR="0000602E" w:rsidRDefault="0000602E" w:rsidP="0000602E">
      <w:pPr>
        <w:pStyle w:val="PargrafodaLista"/>
        <w:ind w:left="-1134" w:right="-1419"/>
        <w:jc w:val="both"/>
        <w:rPr>
          <w:i/>
          <w:sz w:val="20"/>
          <w:lang w:val="en-US"/>
        </w:rPr>
      </w:pPr>
    </w:p>
    <w:p w14:paraId="532C9822" w14:textId="77777777" w:rsidR="0000602E" w:rsidRDefault="0000602E" w:rsidP="0000602E">
      <w:pPr>
        <w:pStyle w:val="PargrafodaLista"/>
        <w:ind w:left="-1134" w:right="-1419"/>
        <w:jc w:val="both"/>
        <w:rPr>
          <w:i/>
          <w:sz w:val="20"/>
          <w:lang w:val="en-US"/>
        </w:rPr>
      </w:pPr>
    </w:p>
    <w:p w14:paraId="3D5AA94F" w14:textId="77777777" w:rsidR="008A3AF3" w:rsidRDefault="008A3AF3" w:rsidP="0000602E">
      <w:pPr>
        <w:pStyle w:val="PargrafodaLista"/>
        <w:ind w:left="-1134" w:right="-1419"/>
        <w:jc w:val="both"/>
        <w:rPr>
          <w:i/>
          <w:sz w:val="20"/>
          <w:lang w:val="en-US"/>
        </w:rPr>
      </w:pPr>
    </w:p>
    <w:p w14:paraId="70D51F66" w14:textId="77777777" w:rsidR="0000602E" w:rsidRDefault="0000602E" w:rsidP="0000602E">
      <w:pPr>
        <w:pStyle w:val="PargrafodaLista"/>
        <w:ind w:left="-1134" w:right="-1419"/>
        <w:jc w:val="both"/>
        <w:rPr>
          <w:b/>
          <w:sz w:val="6"/>
          <w:szCs w:val="6"/>
          <w:lang w:val="en-US"/>
        </w:rPr>
      </w:pPr>
    </w:p>
    <w:p w14:paraId="76AE0B2F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0DEFF84C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4A153694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2ADBA3BC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47252037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7651AB4E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3625BA8F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6072D717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30B270B6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489ACA69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7554053E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335A1954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228A8475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37084749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53A379A2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417E2BF2" w14:textId="77777777" w:rsidR="001C2652" w:rsidRDefault="001C265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63A05F4D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1A74EF48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130C5CA0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5C4A13D4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20E7A494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71A17F34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5B99EBFE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3AFF6416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72AF80A6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51E74648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30801A3D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3D7B6715" w14:textId="77777777" w:rsidR="00F05D4F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422E7110" w14:textId="77777777" w:rsidR="00F05D4F" w:rsidRPr="00437D7E" w:rsidRDefault="00F05D4F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0AB443E3" w14:textId="77777777" w:rsidR="003851B2" w:rsidRPr="00437D7E" w:rsidRDefault="003851B2" w:rsidP="00FB651A">
      <w:pPr>
        <w:pStyle w:val="PargrafodaLista"/>
        <w:ind w:left="-1276" w:right="-1277" w:firstLine="360"/>
        <w:jc w:val="center"/>
        <w:rPr>
          <w:b/>
          <w:sz w:val="6"/>
          <w:szCs w:val="6"/>
          <w:lang w:val="en-US"/>
        </w:rPr>
      </w:pPr>
    </w:p>
    <w:p w14:paraId="409D2379" w14:textId="77777777" w:rsidR="005B164B" w:rsidRDefault="005B164B" w:rsidP="0000602E">
      <w:pPr>
        <w:pStyle w:val="PargrafodaLista"/>
        <w:pBdr>
          <w:top w:val="single" w:sz="12" w:space="1" w:color="auto"/>
          <w:bottom w:val="single" w:sz="12" w:space="1" w:color="auto"/>
        </w:pBdr>
        <w:ind w:left="-1276" w:right="680" w:firstLine="360"/>
        <w:jc w:val="center"/>
        <w:rPr>
          <w:b/>
          <w:i/>
          <w:color w:val="FF0000"/>
          <w:sz w:val="32"/>
          <w:szCs w:val="32"/>
        </w:rPr>
      </w:pPr>
      <w:r w:rsidRPr="00FF4FCB">
        <w:rPr>
          <w:b/>
          <w:i/>
          <w:color w:val="FF0000"/>
          <w:sz w:val="32"/>
          <w:szCs w:val="32"/>
        </w:rPr>
        <w:t xml:space="preserve">O PREENCHIMENTO DOS CAMPOS ABAIXO É DE RESPONSABILIDADE DA </w:t>
      </w:r>
      <w:r w:rsidR="00FF4FCB">
        <w:rPr>
          <w:b/>
          <w:i/>
          <w:color w:val="FF0000"/>
          <w:sz w:val="32"/>
          <w:szCs w:val="32"/>
        </w:rPr>
        <w:t xml:space="preserve">COMISSÃO DE AVALIAÇÃO DE </w:t>
      </w:r>
      <w:r w:rsidRPr="00FF4FCB">
        <w:rPr>
          <w:b/>
          <w:i/>
          <w:color w:val="FF0000"/>
          <w:sz w:val="32"/>
          <w:szCs w:val="32"/>
        </w:rPr>
        <w:t>SEGURANÇA</w:t>
      </w:r>
    </w:p>
    <w:p w14:paraId="6766A1C9" w14:textId="42026A80" w:rsidR="00F05D4F" w:rsidRPr="001C2652" w:rsidRDefault="00F05D4F" w:rsidP="0000602E">
      <w:pPr>
        <w:pStyle w:val="PargrafodaLista"/>
        <w:pBdr>
          <w:top w:val="single" w:sz="12" w:space="1" w:color="auto"/>
          <w:bottom w:val="single" w:sz="12" w:space="1" w:color="auto"/>
        </w:pBdr>
        <w:ind w:left="-1276" w:right="680" w:firstLine="360"/>
        <w:jc w:val="center"/>
        <w:rPr>
          <w:b/>
          <w:i/>
          <w:color w:val="FF0000"/>
          <w:sz w:val="32"/>
          <w:szCs w:val="32"/>
          <w:lang w:val="en-US"/>
        </w:rPr>
      </w:pPr>
      <w:r w:rsidRPr="001C2652">
        <w:rPr>
          <w:b/>
          <w:i/>
          <w:color w:val="FF0000"/>
          <w:sz w:val="32"/>
          <w:szCs w:val="32"/>
          <w:lang w:val="en-US"/>
        </w:rPr>
        <w:t>FOR SAFETY COMITEE USE</w:t>
      </w:r>
      <w:r w:rsidR="00593F4E" w:rsidRPr="001C2652">
        <w:rPr>
          <w:b/>
          <w:i/>
          <w:color w:val="FF0000"/>
          <w:sz w:val="32"/>
          <w:szCs w:val="32"/>
          <w:lang w:val="en-US"/>
        </w:rPr>
        <w:t xml:space="preserve"> ONLY</w:t>
      </w:r>
    </w:p>
    <w:p w14:paraId="67598B23" w14:textId="77777777" w:rsidR="00BC4412" w:rsidRPr="001C2652" w:rsidRDefault="00BC4412" w:rsidP="003851B2">
      <w:pPr>
        <w:pStyle w:val="PargrafodaLista"/>
        <w:ind w:left="-916"/>
        <w:jc w:val="center"/>
        <w:rPr>
          <w:b/>
          <w:i/>
          <w:sz w:val="4"/>
          <w:szCs w:val="4"/>
          <w:lang w:val="en-US"/>
        </w:rPr>
      </w:pPr>
    </w:p>
    <w:p w14:paraId="713BA5DD" w14:textId="77777777" w:rsidR="003851B2" w:rsidRPr="001C2652" w:rsidRDefault="003851B2" w:rsidP="003851B2">
      <w:pPr>
        <w:pStyle w:val="PargrafodaLista"/>
        <w:ind w:left="-916"/>
        <w:rPr>
          <w:b/>
          <w:i/>
          <w:lang w:val="en-US"/>
        </w:rPr>
      </w:pPr>
    </w:p>
    <w:p w14:paraId="22BAD7FA" w14:textId="77777777" w:rsidR="00152442" w:rsidRPr="00FB651A" w:rsidRDefault="005B164B" w:rsidP="00FF4FC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FB651A">
        <w:rPr>
          <w:b/>
        </w:rPr>
        <w:lastRenderedPageBreak/>
        <w:t>PONTOS DE CHECAGEM</w:t>
      </w:r>
      <w:r w:rsidR="00FC7C58" w:rsidRPr="00FB651A">
        <w:rPr>
          <w:b/>
        </w:rPr>
        <w:t xml:space="preserve"> (</w:t>
      </w:r>
      <w:r w:rsidR="005003C0" w:rsidRPr="00FF4FCB">
        <w:rPr>
          <w:b/>
          <w:color w:val="000000" w:themeColor="text1"/>
        </w:rPr>
        <w:t>EXCLUSIVO PARA CILINDROS DE GASES</w:t>
      </w:r>
      <w:r w:rsidR="00FC7C58" w:rsidRPr="00FF4FCB">
        <w:rPr>
          <w:b/>
          <w:color w:val="000000" w:themeColor="text1"/>
        </w:rPr>
        <w:t>)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440"/>
        <w:gridCol w:w="4821"/>
        <w:gridCol w:w="1830"/>
        <w:gridCol w:w="1698"/>
        <w:gridCol w:w="2268"/>
      </w:tblGrid>
      <w:tr w:rsidR="00962A77" w:rsidRPr="00152442" w14:paraId="38738125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FC44FE" w14:textId="77777777" w:rsidR="00962A77" w:rsidRPr="00DC4839" w:rsidRDefault="00962A77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DC4839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#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EFC6CD" w14:textId="77777777" w:rsidR="00962A77" w:rsidRPr="00DC4839" w:rsidRDefault="00962A77" w:rsidP="0082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DC4839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Item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AA6A22" w14:textId="77777777" w:rsidR="00962A77" w:rsidRPr="00DC4839" w:rsidRDefault="00962A77" w:rsidP="00CF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OK/ Sem conflito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B67504" w14:textId="77777777" w:rsidR="00962A77" w:rsidRPr="00DC4839" w:rsidRDefault="00962A77" w:rsidP="00EA4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NOK/ Conflito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B3EC0D" w14:textId="77777777" w:rsidR="00962A77" w:rsidRPr="00DC4839" w:rsidRDefault="00962A77" w:rsidP="0082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Viabilidade</w:t>
            </w:r>
          </w:p>
        </w:tc>
      </w:tr>
      <w:tr w:rsidR="00962A77" w:rsidRPr="00FF4FCB" w14:paraId="2B4C8777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22E3ACA" w14:textId="77777777" w:rsidR="00962A77" w:rsidRPr="00FF4FCB" w:rsidRDefault="00962A77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29222C4" w14:textId="77777777" w:rsidR="00962A77" w:rsidRPr="00F05D4F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Relevância científica da troca (líder do grupo)</w:t>
            </w:r>
            <w:r w:rsidR="00F05D4F" w:rsidRPr="00F05D4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F05D4F" w:rsidRPr="00CB0177">
              <w:rPr>
                <w:i/>
                <w:sz w:val="16"/>
              </w:rPr>
              <w:t>Scientific</w:t>
            </w:r>
            <w:proofErr w:type="spellEnd"/>
            <w:r w:rsidR="00F05D4F" w:rsidRPr="00CB0177">
              <w:rPr>
                <w:i/>
                <w:sz w:val="16"/>
              </w:rPr>
              <w:t xml:space="preserve"> </w:t>
            </w:r>
            <w:proofErr w:type="spellStart"/>
            <w:r w:rsidR="00F05D4F" w:rsidRPr="00CB0177">
              <w:rPr>
                <w:i/>
                <w:sz w:val="16"/>
              </w:rPr>
              <w:t>relevance</w:t>
            </w:r>
            <w:proofErr w:type="spellEnd"/>
            <w:r w:rsidR="00F05D4F" w:rsidRPr="00CB0177">
              <w:rPr>
                <w:i/>
                <w:sz w:val="16"/>
              </w:rPr>
              <w:t xml:space="preserve"> </w:t>
            </w:r>
            <w:proofErr w:type="spellStart"/>
            <w:r w:rsidR="00F05D4F" w:rsidRPr="00CB0177">
              <w:rPr>
                <w:i/>
                <w:sz w:val="16"/>
              </w:rPr>
              <w:t>of</w:t>
            </w:r>
            <w:proofErr w:type="spellEnd"/>
            <w:r w:rsidR="00F05D4F" w:rsidRPr="00CB0177">
              <w:rPr>
                <w:i/>
                <w:sz w:val="16"/>
              </w:rPr>
              <w:t xml:space="preserve"> Exchange (</w:t>
            </w:r>
            <w:proofErr w:type="spellStart"/>
            <w:r w:rsidR="00F05D4F" w:rsidRPr="00CB0177">
              <w:rPr>
                <w:i/>
                <w:sz w:val="16"/>
              </w:rPr>
              <w:t>group</w:t>
            </w:r>
            <w:proofErr w:type="spellEnd"/>
            <w:r w:rsidR="00F05D4F" w:rsidRPr="00CB0177">
              <w:rPr>
                <w:i/>
                <w:sz w:val="16"/>
              </w:rPr>
              <w:t xml:space="preserve"> </w:t>
            </w:r>
            <w:proofErr w:type="spellStart"/>
            <w:r w:rsidR="00F05D4F" w:rsidRPr="00CB0177">
              <w:rPr>
                <w:i/>
                <w:sz w:val="16"/>
              </w:rPr>
              <w:t>leader</w:t>
            </w:r>
            <w:proofErr w:type="spellEnd"/>
            <w:r w:rsidR="00F05D4F" w:rsidRPr="00CB0177">
              <w:rPr>
                <w:i/>
                <w:sz w:val="16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B4C6257" w14:textId="77777777" w:rsidR="00962A77" w:rsidRPr="00FF4FCB" w:rsidRDefault="00962A77" w:rsidP="00CF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C6572BB" w14:textId="77777777" w:rsidR="00962A77" w:rsidRPr="00FF4FCB" w:rsidRDefault="00962A77" w:rsidP="00CF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AEF5995" w14:textId="77777777" w:rsidR="00962A77" w:rsidRPr="00FF4FCB" w:rsidRDefault="00962A77" w:rsidP="00CF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                    </w:t>
            </w:r>
          </w:p>
        </w:tc>
      </w:tr>
      <w:tr w:rsidR="00962A77" w:rsidRPr="00C066C4" w14:paraId="4F53BAE0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AE02" w14:textId="77777777" w:rsidR="00962A77" w:rsidRPr="00FF4FCB" w:rsidRDefault="00962A77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14B08" w14:textId="77777777" w:rsidR="00F05D4F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 xml:space="preserve">O gás faz parte de nosso </w:t>
            </w:r>
            <w:proofErr w:type="spellStart"/>
            <w:r w:rsidRPr="00FF4FCB">
              <w:rPr>
                <w:rFonts w:ascii="Calibri" w:eastAsia="Times New Roman" w:hAnsi="Calibri" w:cs="Times New Roman"/>
                <w:color w:val="000000"/>
              </w:rPr>
              <w:t>know</w:t>
            </w:r>
            <w:proofErr w:type="spellEnd"/>
            <w:r w:rsidRPr="00FF4FC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4FCB">
              <w:rPr>
                <w:rFonts w:ascii="Calibri" w:eastAsia="Times New Roman" w:hAnsi="Calibri" w:cs="Times New Roman"/>
                <w:color w:val="000000"/>
              </w:rPr>
              <w:t>how</w:t>
            </w:r>
            <w:proofErr w:type="spellEnd"/>
            <w:r w:rsidRPr="00FF4FCB">
              <w:rPr>
                <w:rFonts w:ascii="Calibri" w:eastAsia="Times New Roman" w:hAnsi="Calibri" w:cs="Times New Roman"/>
                <w:color w:val="000000"/>
              </w:rPr>
              <w:t>?</w:t>
            </w:r>
            <w:r w:rsidR="00F05D4F" w:rsidRPr="00F05D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4D48569C" w14:textId="77777777" w:rsidR="00962A77" w:rsidRPr="00F05D4F" w:rsidRDefault="00F05D4F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Is the gas part of our expertise?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F7D4E" w14:textId="77777777" w:rsidR="00962A77" w:rsidRPr="00F05D4F" w:rsidRDefault="00962A77" w:rsidP="00CF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02FD" w14:textId="77777777" w:rsidR="00962A77" w:rsidRPr="00F05D4F" w:rsidRDefault="00962A77" w:rsidP="0082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5BE2" w14:textId="77777777" w:rsidR="00962A77" w:rsidRPr="00F05D4F" w:rsidRDefault="00962A77" w:rsidP="00DC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F05D4F" w14:paraId="12D81D8F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120B" w14:textId="77777777" w:rsidR="00962A77" w:rsidRPr="00FF4FCB" w:rsidRDefault="00962A77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214B3" w14:textId="77777777" w:rsidR="00962A77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Temos</w:t>
            </w:r>
            <w:proofErr w:type="spellEnd"/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 </w:t>
            </w:r>
            <w:proofErr w:type="spellStart"/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gás</w:t>
            </w:r>
            <w:proofErr w:type="spellEnd"/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?</w:t>
            </w:r>
          </w:p>
          <w:p w14:paraId="07E0F5AA" w14:textId="77777777" w:rsidR="00F05D4F" w:rsidRPr="00FF4FCB" w:rsidRDefault="00F05D4F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Do we have the gas?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3E0B" w14:textId="77777777" w:rsidR="00962A77" w:rsidRPr="00FF4FCB" w:rsidRDefault="00962A77" w:rsidP="00CF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0A2F" w14:textId="77777777" w:rsidR="00962A77" w:rsidRPr="00FF4FCB" w:rsidRDefault="00962A77" w:rsidP="0082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D6CE9" w14:textId="77777777" w:rsidR="00962A77" w:rsidRPr="00FF4FCB" w:rsidRDefault="00962A77" w:rsidP="00DC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66A551E5" w14:textId="77777777" w:rsidTr="001E559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2B49E" w14:textId="77777777" w:rsidR="00962A77" w:rsidRPr="00FF4FCB" w:rsidRDefault="00962A77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D7AF" w14:textId="77777777" w:rsidR="00962A77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Há tempo hábil para a compra do gás?</w:t>
            </w:r>
          </w:p>
          <w:p w14:paraId="18EA1697" w14:textId="77777777" w:rsidR="00F05D4F" w:rsidRPr="00F05D4F" w:rsidRDefault="00F05D4F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Is there a timely manner, to purchase gas?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1534E" w14:textId="77777777" w:rsidR="00962A77" w:rsidRPr="00F05D4F" w:rsidRDefault="00962A77" w:rsidP="00CF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5B6E0" w14:textId="77777777" w:rsidR="00962A77" w:rsidRPr="00F05D4F" w:rsidRDefault="00962A77" w:rsidP="0082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5330" w14:textId="77777777" w:rsidR="00962A77" w:rsidRPr="00F05D4F" w:rsidRDefault="00962A77" w:rsidP="00DC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113193B6" w14:textId="77777777" w:rsidTr="001E559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3B45A" w14:textId="77777777" w:rsidR="00962A77" w:rsidRPr="00FF4FCB" w:rsidRDefault="00FF4FCB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6ACBB2" w14:textId="77777777" w:rsidR="00F05D4F" w:rsidRDefault="00962A77" w:rsidP="00962A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Os cilindros do usuário estão adequados?</w:t>
            </w:r>
            <w:r w:rsidR="00F05D4F" w:rsidRPr="00F05D4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14:paraId="03152DD4" w14:textId="77777777" w:rsidR="00962A77" w:rsidRPr="00F05D4F" w:rsidRDefault="00F05D4F" w:rsidP="0096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Are the bottles suitable to use?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8BE067" w14:textId="77777777" w:rsidR="00962A77" w:rsidRPr="00F05D4F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2CA6B6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04760C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FF4FCB" w14:paraId="00F895AD" w14:textId="77777777" w:rsidTr="001E559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FC6F6E" w14:textId="77777777" w:rsidR="00962A77" w:rsidRPr="00FF4FCB" w:rsidRDefault="00FF4FCB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4B9F49" w14:textId="77777777" w:rsidR="00962A77" w:rsidRDefault="00962A77" w:rsidP="0096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Os manômetros são adequados?</w:t>
            </w:r>
          </w:p>
          <w:p w14:paraId="602A8291" w14:textId="77777777" w:rsidR="00F05D4F" w:rsidRPr="00FF4FCB" w:rsidRDefault="00F05D4F" w:rsidP="00F05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0177">
              <w:rPr>
                <w:i/>
                <w:sz w:val="16"/>
              </w:rPr>
              <w:t xml:space="preserve">Are </w:t>
            </w:r>
            <w:proofErr w:type="spellStart"/>
            <w:r w:rsidRPr="00CB0177">
              <w:rPr>
                <w:i/>
                <w:sz w:val="16"/>
              </w:rPr>
              <w:t>the</w:t>
            </w:r>
            <w:proofErr w:type="spellEnd"/>
            <w:r w:rsidRPr="00CB0177">
              <w:rPr>
                <w:i/>
                <w:sz w:val="16"/>
              </w:rPr>
              <w:t xml:space="preserve"> </w:t>
            </w:r>
            <w:proofErr w:type="spellStart"/>
            <w:r w:rsidRPr="00CB0177">
              <w:rPr>
                <w:i/>
                <w:sz w:val="16"/>
              </w:rPr>
              <w:t>manometers</w:t>
            </w:r>
            <w:proofErr w:type="spellEnd"/>
            <w:r w:rsidRPr="00CB0177">
              <w:rPr>
                <w:i/>
                <w:sz w:val="16"/>
              </w:rPr>
              <w:t xml:space="preserve"> </w:t>
            </w:r>
            <w:proofErr w:type="spellStart"/>
            <w:r w:rsidRPr="00CB0177">
              <w:rPr>
                <w:i/>
                <w:sz w:val="16"/>
              </w:rPr>
              <w:t>suitable</w:t>
            </w:r>
            <w:proofErr w:type="spellEnd"/>
            <w:r w:rsidRPr="00CB0177">
              <w:rPr>
                <w:i/>
                <w:sz w:val="16"/>
              </w:rPr>
              <w:t>?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DFE6B7" w14:textId="77777777" w:rsidR="00962A77" w:rsidRPr="00FF4FCB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2E5D9" w14:textId="77777777" w:rsidR="00962A77" w:rsidRPr="00FF4FCB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58C132" w14:textId="77777777" w:rsidR="00962A77" w:rsidRPr="00FF4FCB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2A77" w:rsidRPr="00C066C4" w14:paraId="19089A7D" w14:textId="77777777" w:rsidTr="001E559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C0B9" w14:textId="77777777" w:rsidR="00962A77" w:rsidRPr="00FF4FCB" w:rsidRDefault="00FF4FCB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85FDD" w14:textId="77777777" w:rsidR="00962A77" w:rsidRPr="00F05D4F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B0177">
              <w:rPr>
                <w:rFonts w:ascii="Calibri" w:eastAsia="Times New Roman" w:hAnsi="Calibri" w:cs="Times New Roman"/>
                <w:color w:val="000000"/>
                <w:lang w:val="en-US"/>
              </w:rPr>
              <w:t>Temos</w:t>
            </w:r>
            <w:proofErr w:type="spellEnd"/>
            <w:r w:rsidRPr="00CB017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B0177">
              <w:rPr>
                <w:rFonts w:ascii="Calibri" w:eastAsia="Times New Roman" w:hAnsi="Calibri" w:cs="Times New Roman"/>
                <w:color w:val="000000"/>
                <w:lang w:val="en-US"/>
              </w:rPr>
              <w:t>detectores</w:t>
            </w:r>
            <w:proofErr w:type="spellEnd"/>
            <w:r w:rsidRPr="00CB0177">
              <w:rPr>
                <w:rFonts w:ascii="Calibri" w:eastAsia="Times New Roman" w:hAnsi="Calibri" w:cs="Times New Roman"/>
                <w:color w:val="000000"/>
                <w:lang w:val="en-US"/>
              </w:rPr>
              <w:t>?</w:t>
            </w:r>
            <w:r w:rsidR="00F05D4F" w:rsidRPr="00CB0177">
              <w:rPr>
                <w:rFonts w:ascii="Calibri" w:eastAsia="Times New Roman" w:hAnsi="Calibri" w:cs="Times New Roman"/>
                <w:color w:val="000000"/>
                <w:lang w:val="en-US"/>
              </w:rPr>
              <w:br/>
            </w:r>
            <w:r w:rsidR="00F05D4F" w:rsidRPr="00F05D4F">
              <w:rPr>
                <w:i/>
                <w:sz w:val="16"/>
                <w:lang w:val="en-US"/>
              </w:rPr>
              <w:t>Do we have the detectors?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25A61" w14:textId="77777777" w:rsidR="00962A77" w:rsidRPr="00F05D4F" w:rsidRDefault="00962A77" w:rsidP="00CF0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24CF" w14:textId="77777777" w:rsidR="00962A77" w:rsidRPr="00F05D4F" w:rsidRDefault="00962A77" w:rsidP="0082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16DB" w14:textId="77777777" w:rsidR="00962A77" w:rsidRPr="00F05D4F" w:rsidRDefault="00962A77" w:rsidP="00DC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2D8BA399" w14:textId="77777777" w:rsidTr="001E559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B7976" w14:textId="77777777" w:rsidR="00962A77" w:rsidRPr="00FF4FCB" w:rsidRDefault="00FF4FCB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F8BB9" w14:textId="77777777" w:rsidR="00962A77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Há tempo hábil para a compra do detector?</w:t>
            </w:r>
          </w:p>
          <w:p w14:paraId="6E6FE264" w14:textId="77777777" w:rsidR="00F05D4F" w:rsidRPr="00F05D4F" w:rsidRDefault="00F05D4F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Is there a timely manner to purchase the detector?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CFA48" w14:textId="77777777" w:rsidR="00962A77" w:rsidRPr="00F05D4F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2A81FD" w14:textId="77777777" w:rsidR="00962A77" w:rsidRPr="00F05D4F" w:rsidRDefault="00962A77" w:rsidP="0082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C9749E" w14:textId="77777777" w:rsidR="00962A77" w:rsidRPr="00F05D4F" w:rsidRDefault="00962A77" w:rsidP="00DC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F05D4F" w14:paraId="2B7E2641" w14:textId="77777777" w:rsidTr="001E559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FE206" w14:textId="77777777" w:rsidR="00962A77" w:rsidRPr="00FF4FCB" w:rsidRDefault="00FF4FCB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ED7EC" w14:textId="77777777" w:rsidR="00962A77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Os detectores são suficientes?</w:t>
            </w:r>
          </w:p>
          <w:p w14:paraId="068E471D" w14:textId="77777777" w:rsidR="00F05D4F" w:rsidRPr="00F05D4F" w:rsidRDefault="00F05D4F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Does the quantity of detectors is enough?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AD6DD" w14:textId="77777777" w:rsidR="00962A77" w:rsidRPr="00F05D4F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21A006" w14:textId="77777777" w:rsidR="00962A77" w:rsidRPr="00F05D4F" w:rsidRDefault="00962A77" w:rsidP="0082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04C173" w14:textId="77777777" w:rsidR="00962A77" w:rsidRPr="00F05D4F" w:rsidRDefault="00962A77" w:rsidP="00DC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1C1AF243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E5E69" w14:textId="77777777" w:rsidR="00962A77" w:rsidRPr="00FF4FCB" w:rsidRDefault="00FF4FCB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8B0F7" w14:textId="77777777" w:rsidR="00962A77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Existem outros exp. com gases na mesma semana?</w:t>
            </w:r>
          </w:p>
          <w:p w14:paraId="4739F73B" w14:textId="77777777" w:rsidR="00F05D4F" w:rsidRPr="00F05D4F" w:rsidRDefault="00F05D4F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Is there any other exp. with gases in the same week?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E63E2" w14:textId="77777777" w:rsidR="00962A77" w:rsidRPr="00F05D4F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9996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EA15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6C2D34DB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CA485" w14:textId="77777777" w:rsidR="00962A77" w:rsidRPr="00FF4FCB" w:rsidRDefault="00FF4FCB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05449" w14:textId="77777777" w:rsidR="00962A77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Os gases podem reagir com os das outras linhas?</w:t>
            </w:r>
          </w:p>
          <w:p w14:paraId="343E69C9" w14:textId="77777777" w:rsidR="00F05D4F" w:rsidRPr="00F05D4F" w:rsidRDefault="00F05D4F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Can the gas react with the other beam lines?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D01C2" w14:textId="77777777" w:rsidR="00962A77" w:rsidRPr="00F05D4F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6317" w14:textId="77777777" w:rsidR="00962A77" w:rsidRPr="00F05D4F" w:rsidRDefault="00962A77" w:rsidP="0082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4D9D" w14:textId="77777777" w:rsidR="00962A77" w:rsidRPr="00F05D4F" w:rsidRDefault="00962A77" w:rsidP="00DC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3024FCC5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1B7F0" w14:textId="77777777" w:rsidR="00962A77" w:rsidRPr="00FF4FCB" w:rsidRDefault="00FF4FCB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A27C2" w14:textId="77777777" w:rsidR="00962A77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Há licença para o gás em questão?</w:t>
            </w:r>
          </w:p>
          <w:p w14:paraId="17A438D0" w14:textId="77777777" w:rsidR="00F05D4F" w:rsidRPr="00F05D4F" w:rsidRDefault="00F05D4F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Is there any license</w:t>
            </w:r>
            <w:r>
              <w:rPr>
                <w:i/>
                <w:sz w:val="16"/>
                <w:lang w:val="en-US"/>
              </w:rPr>
              <w:t xml:space="preserve"> applied </w:t>
            </w:r>
            <w:r w:rsidRPr="00F05D4F">
              <w:rPr>
                <w:i/>
                <w:sz w:val="16"/>
                <w:lang w:val="en-US"/>
              </w:rPr>
              <w:t>for this gas?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4364B" w14:textId="77777777" w:rsidR="00962A77" w:rsidRPr="00F05D4F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438D9A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C02D2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79AAE1E0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DA2D" w14:textId="77777777" w:rsidR="00962A77" w:rsidRPr="00FF4FCB" w:rsidRDefault="00FF4FCB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A432" w14:textId="77777777" w:rsidR="00962A77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Temos tempo hábil para cálculo dos riscos?</w:t>
            </w:r>
          </w:p>
          <w:p w14:paraId="1F7706AE" w14:textId="77777777" w:rsidR="00F05D4F" w:rsidRPr="00F05D4F" w:rsidRDefault="00F05D4F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Do we have enough time to calculate the risks?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805FF" w14:textId="77777777" w:rsidR="00962A77" w:rsidRPr="00F05D4F" w:rsidRDefault="00962A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D7BC" w14:textId="77777777" w:rsidR="00962A77" w:rsidRPr="00F05D4F" w:rsidRDefault="00962A77" w:rsidP="0082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327CF" w14:textId="77777777" w:rsidR="00962A77" w:rsidRPr="00F05D4F" w:rsidRDefault="00962A77" w:rsidP="00DC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B0177" w:rsidRPr="00C066C4" w14:paraId="7AF1EE15" w14:textId="77777777" w:rsidTr="00B63630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838A1" w14:textId="77777777" w:rsidR="00CB0177" w:rsidRDefault="00CB0177" w:rsidP="00FC7C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13268" w14:textId="016408BE" w:rsidR="00CB0177" w:rsidRPr="003E02BF" w:rsidRDefault="00CB0177" w:rsidP="001C2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Temos equipamentos disponíveis</w:t>
            </w:r>
            <w:r w:rsidR="00B63630">
              <w:rPr>
                <w:rFonts w:ascii="Calibri" w:eastAsia="Times New Roman" w:hAnsi="Calibri" w:cs="Times New Roman"/>
                <w:color w:val="000000"/>
              </w:rPr>
              <w:t xml:space="preserve"> (saturador, mássico, </w:t>
            </w:r>
            <w:proofErr w:type="spellStart"/>
            <w:r w:rsidR="00B63630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="00B63630">
              <w:rPr>
                <w:rFonts w:ascii="Calibri" w:eastAsia="Times New Roman" w:hAnsi="Calibri" w:cs="Times New Roman"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t>?</w:t>
            </w:r>
            <w:r w:rsidR="003E02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93F4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US"/>
              </w:rPr>
              <w:t>Do w</w:t>
            </w:r>
            <w:r w:rsidR="001C2652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US"/>
              </w:rPr>
              <w:t>e have equipment (</w:t>
            </w:r>
            <w:r w:rsidR="003E02BF" w:rsidRPr="003E02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US"/>
              </w:rPr>
              <w:t>saturator , mass controller, etc.) available 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47A948" w14:textId="77777777" w:rsidR="00CB0177" w:rsidRPr="003E02BF" w:rsidRDefault="00CB0177" w:rsidP="00947B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35FF67" w14:textId="77777777" w:rsidR="00CB0177" w:rsidRPr="003E02BF" w:rsidRDefault="00CB0177" w:rsidP="00821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400DC" w14:textId="77777777" w:rsidR="00CB0177" w:rsidRPr="003E02BF" w:rsidRDefault="00CB0177" w:rsidP="00DC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14:paraId="2E4786A1" w14:textId="77777777" w:rsidR="00326358" w:rsidRPr="003E02BF" w:rsidRDefault="00326358" w:rsidP="00326358">
      <w:pPr>
        <w:pStyle w:val="PargrafodaLista"/>
        <w:ind w:left="-916"/>
        <w:rPr>
          <w:sz w:val="4"/>
          <w:szCs w:val="4"/>
          <w:lang w:val="en-US"/>
        </w:rPr>
      </w:pPr>
    </w:p>
    <w:p w14:paraId="090490A7" w14:textId="77777777" w:rsidR="003851B2" w:rsidRPr="003E02BF" w:rsidRDefault="003851B2" w:rsidP="003851B2">
      <w:pPr>
        <w:pStyle w:val="PargrafodaLista"/>
        <w:ind w:left="-916"/>
        <w:rPr>
          <w:b/>
          <w:i/>
          <w:sz w:val="4"/>
          <w:szCs w:val="4"/>
          <w:lang w:val="en-US"/>
        </w:rPr>
      </w:pPr>
    </w:p>
    <w:p w14:paraId="0F2E190F" w14:textId="77777777" w:rsidR="00357688" w:rsidRPr="00FB651A" w:rsidRDefault="00357688" w:rsidP="00FF4FCB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FB651A">
        <w:rPr>
          <w:b/>
        </w:rPr>
        <w:t>PONTOS DE CHECAGEM (</w:t>
      </w:r>
      <w:r w:rsidR="005003C0" w:rsidRPr="00FF4FCB">
        <w:rPr>
          <w:b/>
          <w:color w:val="000000" w:themeColor="text1"/>
        </w:rPr>
        <w:t>EXCLUSIVO PARA PRODUTOS QUÍMICOS DIVERSOS</w:t>
      </w:r>
      <w:r w:rsidRPr="00FB651A">
        <w:rPr>
          <w:b/>
        </w:rPr>
        <w:t>)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440"/>
        <w:gridCol w:w="4821"/>
        <w:gridCol w:w="1830"/>
        <w:gridCol w:w="1698"/>
        <w:gridCol w:w="2268"/>
      </w:tblGrid>
      <w:tr w:rsidR="00962A77" w:rsidRPr="00152442" w14:paraId="7DEA7498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840560" w14:textId="77777777" w:rsidR="00962A77" w:rsidRPr="00DC4839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DC4839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#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CF252B" w14:textId="77777777" w:rsidR="00962A77" w:rsidRPr="00DC4839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 w:rsidRPr="00DC4839"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Item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D1AEAC" w14:textId="77777777" w:rsidR="00962A77" w:rsidRPr="00DC4839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OK/ Sem conflito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26E457" w14:textId="77777777" w:rsidR="00962A77" w:rsidRPr="00DC4839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NOK/ Conflito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1287A4" w14:textId="77777777" w:rsidR="00962A77" w:rsidRPr="00DC4839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val="en-US"/>
              </w:rPr>
              <w:t>Viabilidade</w:t>
            </w:r>
          </w:p>
        </w:tc>
      </w:tr>
      <w:tr w:rsidR="00962A77" w:rsidRPr="00152442" w14:paraId="0D254F61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687E49B" w14:textId="77777777" w:rsidR="00962A77" w:rsidRPr="00FF4FCB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659CBAD" w14:textId="77777777" w:rsidR="00962A77" w:rsidRPr="00FF4FCB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Relevância científica da troca (líder do grupo)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DE77C9E" w14:textId="77777777" w:rsidR="00962A77" w:rsidRPr="00FF4FCB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4A4B242" w14:textId="77777777" w:rsidR="00962A77" w:rsidRPr="00FF4FCB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D57675E" w14:textId="77777777" w:rsidR="00962A77" w:rsidRPr="00FF4FCB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                    </w:t>
            </w:r>
          </w:p>
        </w:tc>
      </w:tr>
      <w:tr w:rsidR="00962A77" w:rsidRPr="00C066C4" w14:paraId="135B92B1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E1A0" w14:textId="77777777" w:rsidR="00962A77" w:rsidRPr="00FF4FCB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6A977" w14:textId="77777777" w:rsidR="00962A77" w:rsidRDefault="00962A77" w:rsidP="00385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Faz parte de nosso know</w:t>
            </w:r>
            <w:r w:rsidR="00F05D4F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FF4FCB">
              <w:rPr>
                <w:rFonts w:ascii="Calibri" w:eastAsia="Times New Roman" w:hAnsi="Calibri" w:cs="Times New Roman"/>
                <w:color w:val="000000"/>
              </w:rPr>
              <w:t>how?</w:t>
            </w:r>
          </w:p>
          <w:p w14:paraId="22501B44" w14:textId="77777777" w:rsidR="00F05D4F" w:rsidRPr="00F05D4F" w:rsidRDefault="00F05D4F" w:rsidP="00385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Is the gas part of our expertise?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BBCB" w14:textId="77777777" w:rsidR="00962A77" w:rsidRPr="00F05D4F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B4E83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C37E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71415435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4294" w14:textId="77777777" w:rsidR="00962A77" w:rsidRPr="00FF4FCB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1FD0A" w14:textId="77777777" w:rsidR="00962A77" w:rsidRDefault="00962A77" w:rsidP="0035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>Temos</w:t>
            </w:r>
            <w:proofErr w:type="spellEnd"/>
            <w:r w:rsidRPr="00FF4FC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 material?</w:t>
            </w:r>
          </w:p>
          <w:p w14:paraId="783510DE" w14:textId="77777777" w:rsidR="00F05D4F" w:rsidRPr="00FF4FCB" w:rsidRDefault="00F05D4F" w:rsidP="00357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i/>
                <w:sz w:val="16"/>
                <w:lang w:val="en-US"/>
              </w:rPr>
              <w:t>Do we have the required chemical?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033F" w14:textId="77777777" w:rsidR="00962A77" w:rsidRPr="00FF4FCB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3F42" w14:textId="77777777" w:rsidR="00962A77" w:rsidRPr="00FF4FCB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A9BC" w14:textId="77777777" w:rsidR="00962A77" w:rsidRPr="00FF4FCB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4EC1E92D" w14:textId="77777777" w:rsidTr="001E559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856F5" w14:textId="77777777" w:rsidR="00962A77" w:rsidRPr="00FF4FCB" w:rsidRDefault="00FF4FCB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EFCF" w14:textId="77777777" w:rsidR="00962A77" w:rsidRDefault="00F05D4F" w:rsidP="0096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Estão bem acondicionados para serem trazidos</w:t>
            </w:r>
            <w:r w:rsidR="00962A77" w:rsidRPr="00FF4FCB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14:paraId="28C8CD50" w14:textId="77777777" w:rsidR="00F05D4F" w:rsidRPr="00F05D4F" w:rsidRDefault="00F05D4F" w:rsidP="00962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05D4F">
              <w:rPr>
                <w:i/>
                <w:sz w:val="16"/>
                <w:lang w:val="en-US"/>
              </w:rPr>
              <w:t>Are the materials suitable to be brought?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94C3B" w14:textId="77777777" w:rsidR="00962A77" w:rsidRPr="00F05D4F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48ED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8F9A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7813DD1A" w14:textId="77777777" w:rsidTr="001E559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1B4236" w14:textId="77777777" w:rsidR="00962A77" w:rsidRPr="00FF4FCB" w:rsidRDefault="00FF4FCB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7C372" w14:textId="77777777" w:rsidR="00962A77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As embalagens estão em bom estado?</w:t>
            </w:r>
          </w:p>
          <w:p w14:paraId="7AA1BE3C" w14:textId="77777777" w:rsidR="00F05D4F" w:rsidRPr="00F05D4F" w:rsidRDefault="00F05D4F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6965">
              <w:rPr>
                <w:i/>
                <w:sz w:val="16"/>
                <w:lang w:val="en-US"/>
              </w:rPr>
              <w:t>A</w:t>
            </w:r>
            <w:r w:rsidRPr="00F05D4F">
              <w:rPr>
                <w:i/>
                <w:sz w:val="16"/>
                <w:lang w:val="en-US"/>
              </w:rPr>
              <w:t>re the packings in good condition to be brought?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0BF983" w14:textId="77777777" w:rsidR="00962A77" w:rsidRPr="00F05D4F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FD7DB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B8A80D" w14:textId="77777777" w:rsidR="00962A77" w:rsidRPr="00F05D4F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B86965" w14:paraId="17240E74" w14:textId="77777777" w:rsidTr="001E5594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61B3E" w14:textId="77777777" w:rsidR="00962A77" w:rsidRPr="00FF4FCB" w:rsidRDefault="00FF4FCB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FE979" w14:textId="77777777" w:rsidR="00962A77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Necessária licença para transporte?</w:t>
            </w:r>
          </w:p>
          <w:p w14:paraId="174C9988" w14:textId="77777777" w:rsidR="00B86965" w:rsidRPr="00B86965" w:rsidRDefault="00B86965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6965">
              <w:rPr>
                <w:i/>
                <w:sz w:val="16"/>
                <w:lang w:val="en-US"/>
              </w:rPr>
              <w:t>Is it necessary specifically license for transport?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AB053" w14:textId="77777777" w:rsidR="00962A77" w:rsidRPr="00B86965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3B49A6" w14:textId="77777777" w:rsidR="00962A77" w:rsidRPr="00B86965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55BEC" w14:textId="77777777" w:rsidR="00962A77" w:rsidRPr="00B86965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0F551784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47F0" w14:textId="77777777" w:rsidR="00962A77" w:rsidRPr="00FF4FCB" w:rsidRDefault="00FF4FCB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B8B0" w14:textId="77777777" w:rsidR="00962A77" w:rsidRDefault="00962A77" w:rsidP="00385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Os materiais podem reagir no caminho?</w:t>
            </w:r>
          </w:p>
          <w:p w14:paraId="0BA108B7" w14:textId="77777777" w:rsidR="00B86965" w:rsidRPr="00B86965" w:rsidRDefault="00B86965" w:rsidP="00385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6965">
              <w:rPr>
                <w:i/>
                <w:sz w:val="16"/>
                <w:lang w:val="en-US"/>
              </w:rPr>
              <w:t>Can the materials react in the way to LNLS?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009D" w14:textId="77777777" w:rsidR="00962A77" w:rsidRPr="00B86965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6059" w14:textId="77777777" w:rsidR="00962A77" w:rsidRPr="00B86965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23F4" w14:textId="77777777" w:rsidR="00962A77" w:rsidRPr="00B86965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529C0AB9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EE8E" w14:textId="77777777" w:rsidR="00962A77" w:rsidRPr="00FF4FCB" w:rsidRDefault="00FF4FCB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A1FD" w14:textId="77777777" w:rsidR="00962A77" w:rsidRDefault="00962A77" w:rsidP="00385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Há licença para o material em questão?</w:t>
            </w:r>
          </w:p>
          <w:p w14:paraId="4ABA5009" w14:textId="77777777" w:rsidR="00B86965" w:rsidRPr="00B86965" w:rsidRDefault="00B86965" w:rsidP="00385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6965">
              <w:rPr>
                <w:i/>
                <w:sz w:val="16"/>
                <w:lang w:val="en-US"/>
              </w:rPr>
              <w:t>Is there a license for this chemical?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3D0A" w14:textId="77777777" w:rsidR="00962A77" w:rsidRPr="00B86965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B8551" w14:textId="77777777" w:rsidR="00962A77" w:rsidRPr="00B86965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68B7" w14:textId="77777777" w:rsidR="00962A77" w:rsidRPr="00B86965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62A77" w:rsidRPr="00C066C4" w14:paraId="01383BE7" w14:textId="77777777" w:rsidTr="001E5594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37AB" w14:textId="77777777" w:rsidR="00962A77" w:rsidRPr="00FF4FCB" w:rsidRDefault="00FF4FCB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7A82" w14:textId="77777777" w:rsidR="00962A77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4FCB">
              <w:rPr>
                <w:rFonts w:ascii="Calibri" w:eastAsia="Times New Roman" w:hAnsi="Calibri" w:cs="Times New Roman"/>
                <w:color w:val="000000"/>
              </w:rPr>
              <w:t>Temos tempo hábil para cálculo dos riscos?</w:t>
            </w:r>
          </w:p>
          <w:p w14:paraId="65B08978" w14:textId="77777777" w:rsidR="00B86965" w:rsidRPr="00B86965" w:rsidRDefault="00B86965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6965">
              <w:rPr>
                <w:i/>
                <w:sz w:val="16"/>
                <w:lang w:val="en-US"/>
              </w:rPr>
              <w:t>Do we have sufficient time to calculate the risks?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9BEE" w14:textId="77777777" w:rsidR="00962A77" w:rsidRPr="00B86965" w:rsidRDefault="00962A77" w:rsidP="00C84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8E368" w14:textId="77777777" w:rsidR="00962A77" w:rsidRPr="00B86965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06D7" w14:textId="77777777" w:rsidR="00962A77" w:rsidRPr="00B86965" w:rsidRDefault="00962A77" w:rsidP="00C84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14:paraId="655EBF91" w14:textId="77777777" w:rsidR="00357688" w:rsidRPr="00B86965" w:rsidRDefault="00357688" w:rsidP="00357688">
      <w:pPr>
        <w:pStyle w:val="PargrafodaLista"/>
        <w:ind w:left="-916"/>
        <w:rPr>
          <w:b/>
          <w:lang w:val="en-US"/>
        </w:rPr>
      </w:pPr>
    </w:p>
    <w:p w14:paraId="2068B291" w14:textId="77777777" w:rsidR="001C2652" w:rsidRPr="008614F9" w:rsidRDefault="001C2652" w:rsidP="001C2652">
      <w:pPr>
        <w:pStyle w:val="PargrafodaLista"/>
        <w:ind w:left="-916" w:right="-1277"/>
        <w:rPr>
          <w:b/>
          <w:color w:val="000000" w:themeColor="text1"/>
          <w:lang w:val="en-US"/>
        </w:rPr>
      </w:pPr>
    </w:p>
    <w:p w14:paraId="7EE815C9" w14:textId="77777777" w:rsidR="003851B2" w:rsidRPr="00FF4FCB" w:rsidRDefault="003851B2" w:rsidP="003851B2">
      <w:pPr>
        <w:pStyle w:val="PargrafodaLista"/>
        <w:numPr>
          <w:ilvl w:val="0"/>
          <w:numId w:val="1"/>
        </w:numPr>
        <w:ind w:right="-1277"/>
        <w:rPr>
          <w:b/>
          <w:color w:val="000000" w:themeColor="text1"/>
        </w:rPr>
      </w:pPr>
      <w:r w:rsidRPr="00FB651A">
        <w:rPr>
          <w:b/>
        </w:rPr>
        <w:lastRenderedPageBreak/>
        <w:t>CONCLUSÃO</w:t>
      </w:r>
      <w:r w:rsidR="005003C0">
        <w:rPr>
          <w:b/>
        </w:rPr>
        <w:t xml:space="preserve"> </w:t>
      </w:r>
      <w:r w:rsidR="005003C0" w:rsidRPr="00FF4FCB">
        <w:rPr>
          <w:b/>
          <w:color w:val="000000" w:themeColor="text1"/>
        </w:rPr>
        <w:t>DA COMISSÃO DE AVALIAÇÃO DE SEGURANÇA</w:t>
      </w:r>
    </w:p>
    <w:tbl>
      <w:tblPr>
        <w:tblStyle w:val="Tabelacomgrade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3851B2" w:rsidRPr="005B164B" w14:paraId="451ED1B1" w14:textId="77777777" w:rsidTr="002D299B">
        <w:tc>
          <w:tcPr>
            <w:tcW w:w="11199" w:type="dxa"/>
          </w:tcPr>
          <w:p w14:paraId="2898ABD8" w14:textId="77777777" w:rsidR="003851B2" w:rsidRPr="005B164B" w:rsidRDefault="003851B2" w:rsidP="00C845A4">
            <w:pPr>
              <w:pStyle w:val="PargrafodaLista"/>
              <w:ind w:left="0"/>
              <w:rPr>
                <w:b/>
              </w:rPr>
            </w:pPr>
          </w:p>
          <w:p w14:paraId="04053FA2" w14:textId="77777777" w:rsidR="003851B2" w:rsidRDefault="003851B2" w:rsidP="00C845A4">
            <w:pPr>
              <w:pStyle w:val="PargrafodaLista"/>
              <w:ind w:left="0"/>
              <w:rPr>
                <w:b/>
              </w:rPr>
            </w:pPr>
          </w:p>
          <w:p w14:paraId="5866EC3D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7F81B773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2E67A812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59A78697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0AE336B6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49B68E27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7B78442F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4FDCACFE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5FE57818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013D192C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1FFB6868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0AE112D6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779C4B6E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4206BF8C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17EF3468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4EBA2564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56393C3A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042CAA62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1F01FC48" w14:textId="77777777" w:rsidR="001C2652" w:rsidRDefault="001C2652" w:rsidP="00C845A4">
            <w:pPr>
              <w:pStyle w:val="PargrafodaLista"/>
              <w:ind w:left="0"/>
              <w:rPr>
                <w:b/>
              </w:rPr>
            </w:pPr>
          </w:p>
          <w:p w14:paraId="2A3817DF" w14:textId="77777777" w:rsidR="001C2652" w:rsidRDefault="001C2652" w:rsidP="00C845A4">
            <w:pPr>
              <w:pStyle w:val="PargrafodaLista"/>
              <w:ind w:left="0"/>
              <w:rPr>
                <w:b/>
              </w:rPr>
            </w:pPr>
          </w:p>
          <w:p w14:paraId="44F884F4" w14:textId="77777777" w:rsidR="001C2652" w:rsidRDefault="001C2652" w:rsidP="00C845A4">
            <w:pPr>
              <w:pStyle w:val="PargrafodaLista"/>
              <w:ind w:left="0"/>
              <w:rPr>
                <w:b/>
              </w:rPr>
            </w:pPr>
          </w:p>
          <w:p w14:paraId="0D114E4C" w14:textId="77777777" w:rsidR="001C2652" w:rsidRDefault="001C2652" w:rsidP="00C845A4">
            <w:pPr>
              <w:pStyle w:val="PargrafodaLista"/>
              <w:ind w:left="0"/>
              <w:rPr>
                <w:b/>
              </w:rPr>
            </w:pPr>
          </w:p>
          <w:p w14:paraId="6BF5824A" w14:textId="77777777" w:rsidR="001C2652" w:rsidRDefault="001C2652" w:rsidP="00C845A4">
            <w:pPr>
              <w:pStyle w:val="PargrafodaLista"/>
              <w:ind w:left="0"/>
              <w:rPr>
                <w:b/>
              </w:rPr>
            </w:pPr>
          </w:p>
          <w:p w14:paraId="44943211" w14:textId="77777777" w:rsidR="001C2652" w:rsidRDefault="001C2652" w:rsidP="00C845A4">
            <w:pPr>
              <w:pStyle w:val="PargrafodaLista"/>
              <w:ind w:left="0"/>
              <w:rPr>
                <w:b/>
              </w:rPr>
            </w:pPr>
          </w:p>
          <w:p w14:paraId="196557AB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5FE0EFF2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5361F2ED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6FB14A08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7F72103C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55E5CD66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6C05A8C7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3028DB9F" w14:textId="77777777" w:rsidR="00FF4FCB" w:rsidRDefault="00FF4FCB" w:rsidP="00C845A4">
            <w:pPr>
              <w:pStyle w:val="PargrafodaLista"/>
              <w:ind w:left="0"/>
              <w:rPr>
                <w:b/>
              </w:rPr>
            </w:pPr>
          </w:p>
          <w:p w14:paraId="2A7E2A05" w14:textId="77777777" w:rsidR="003851B2" w:rsidRPr="005B164B" w:rsidRDefault="003851B2" w:rsidP="00C845A4">
            <w:pPr>
              <w:pStyle w:val="PargrafodaLista"/>
              <w:ind w:left="0"/>
              <w:rPr>
                <w:b/>
              </w:rPr>
            </w:pPr>
          </w:p>
        </w:tc>
      </w:tr>
    </w:tbl>
    <w:p w14:paraId="4A5F3EE7" w14:textId="77777777" w:rsidR="00357688" w:rsidRDefault="00357688" w:rsidP="00326358">
      <w:pPr>
        <w:pStyle w:val="PargrafodaLista"/>
        <w:ind w:left="-916"/>
        <w:rPr>
          <w:b/>
        </w:rPr>
      </w:pPr>
    </w:p>
    <w:p w14:paraId="42FD0852" w14:textId="77777777" w:rsidR="00F266F4" w:rsidRDefault="00F266F4" w:rsidP="00F266F4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RESPONSABILIDADES</w:t>
      </w:r>
      <w:r w:rsidR="00326358">
        <w:rPr>
          <w:b/>
        </w:rPr>
        <w:t xml:space="preserve"> </w:t>
      </w:r>
    </w:p>
    <w:p w14:paraId="00351AEB" w14:textId="77777777" w:rsidR="00152442" w:rsidRPr="00152442" w:rsidRDefault="00152442" w:rsidP="00152442">
      <w:pPr>
        <w:pStyle w:val="PargrafodaLista"/>
        <w:ind w:left="-916"/>
        <w:rPr>
          <w:b/>
          <w:sz w:val="6"/>
          <w:szCs w:val="6"/>
        </w:rPr>
      </w:pPr>
    </w:p>
    <w:tbl>
      <w:tblPr>
        <w:tblStyle w:val="Tabelacomgrade"/>
        <w:tblW w:w="11207" w:type="dxa"/>
        <w:tblInd w:w="-1168" w:type="dxa"/>
        <w:tblLook w:val="04A0" w:firstRow="1" w:lastRow="0" w:firstColumn="1" w:lastColumn="0" w:noHBand="0" w:noVBand="1"/>
      </w:tblPr>
      <w:tblGrid>
        <w:gridCol w:w="2413"/>
        <w:gridCol w:w="2287"/>
        <w:gridCol w:w="2153"/>
        <w:gridCol w:w="2112"/>
        <w:gridCol w:w="2242"/>
      </w:tblGrid>
      <w:tr w:rsidR="007E7FD1" w14:paraId="299CC7D5" w14:textId="77777777" w:rsidTr="00EF14BF">
        <w:trPr>
          <w:trHeight w:val="1037"/>
        </w:trPr>
        <w:tc>
          <w:tcPr>
            <w:tcW w:w="2413" w:type="dxa"/>
            <w:vAlign w:val="center"/>
          </w:tcPr>
          <w:p w14:paraId="105656C8" w14:textId="77777777" w:rsidR="00BF2F93" w:rsidRPr="00BF2F93" w:rsidRDefault="00F266F4" w:rsidP="00362C64">
            <w:pPr>
              <w:pStyle w:val="PargrafodaLista"/>
              <w:ind w:left="0"/>
              <w:jc w:val="center"/>
              <w:rPr>
                <w:color w:val="BFBFBF" w:themeColor="background1" w:themeShade="BF"/>
              </w:rPr>
            </w:pPr>
            <w:r w:rsidRPr="00BF2F93">
              <w:rPr>
                <w:color w:val="BFBFBF" w:themeColor="background1" w:themeShade="BF"/>
              </w:rPr>
              <w:t>USUÁRIO(S)</w:t>
            </w:r>
          </w:p>
        </w:tc>
        <w:tc>
          <w:tcPr>
            <w:tcW w:w="2287" w:type="dxa"/>
            <w:vAlign w:val="center"/>
          </w:tcPr>
          <w:p w14:paraId="5B4BECFB" w14:textId="77777777" w:rsidR="00F266F4" w:rsidRPr="00BF2F93" w:rsidRDefault="002D299B" w:rsidP="002D299B">
            <w:pPr>
              <w:pStyle w:val="PargrafodaLista"/>
              <w:ind w:left="0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LÍDER DA RESPECTIVA </w:t>
            </w:r>
            <w:r w:rsidR="00F266F4" w:rsidRPr="00BF2F93">
              <w:rPr>
                <w:color w:val="BFBFBF" w:themeColor="background1" w:themeShade="BF"/>
              </w:rPr>
              <w:t>LINHA</w:t>
            </w:r>
            <w:r w:rsidR="00CF005B">
              <w:rPr>
                <w:color w:val="BFBFBF" w:themeColor="background1" w:themeShade="BF"/>
              </w:rPr>
              <w:t xml:space="preserve"> DE LUZ</w:t>
            </w:r>
          </w:p>
        </w:tc>
        <w:tc>
          <w:tcPr>
            <w:tcW w:w="2153" w:type="dxa"/>
            <w:vAlign w:val="center"/>
          </w:tcPr>
          <w:p w14:paraId="6B4E307F" w14:textId="77777777" w:rsidR="001C2652" w:rsidRDefault="005B072B" w:rsidP="001C2652">
            <w:pPr>
              <w:pStyle w:val="PargrafodaLista"/>
              <w:ind w:left="0"/>
              <w:jc w:val="center"/>
              <w:rPr>
                <w:color w:val="BFBFBF" w:themeColor="background1" w:themeShade="BF"/>
              </w:rPr>
            </w:pPr>
            <w:r w:rsidRPr="00BF2F93">
              <w:rPr>
                <w:color w:val="BFBFBF" w:themeColor="background1" w:themeShade="BF"/>
              </w:rPr>
              <w:t xml:space="preserve">LQU </w:t>
            </w:r>
          </w:p>
          <w:p w14:paraId="0ACF357B" w14:textId="04F4CB5C" w:rsidR="005B072B" w:rsidRPr="00BF2F93" w:rsidRDefault="001C2652" w:rsidP="001C2652">
            <w:pPr>
              <w:pStyle w:val="PargrafodaLista"/>
              <w:ind w:left="0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(SEG.  QUÍMICA)</w:t>
            </w:r>
          </w:p>
        </w:tc>
        <w:tc>
          <w:tcPr>
            <w:tcW w:w="2112" w:type="dxa"/>
            <w:vAlign w:val="center"/>
          </w:tcPr>
          <w:p w14:paraId="4A4362A2" w14:textId="752359E8" w:rsidR="005B072B" w:rsidRPr="00BF2F93" w:rsidRDefault="00EF14BF" w:rsidP="001C2652">
            <w:pPr>
              <w:pStyle w:val="PargrafodaLista"/>
              <w:ind w:left="0"/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GAA (</w:t>
            </w:r>
            <w:r w:rsidR="001C2652">
              <w:rPr>
                <w:color w:val="BFBFBF" w:themeColor="background1" w:themeShade="BF"/>
              </w:rPr>
              <w:t>SISTEMA DE GASES</w:t>
            </w:r>
            <w:r>
              <w:rPr>
                <w:color w:val="BFBFBF" w:themeColor="background1" w:themeShade="BF"/>
              </w:rPr>
              <w:t>)</w:t>
            </w:r>
          </w:p>
        </w:tc>
        <w:tc>
          <w:tcPr>
            <w:tcW w:w="2242" w:type="dxa"/>
            <w:vAlign w:val="center"/>
          </w:tcPr>
          <w:p w14:paraId="162BCE79" w14:textId="77777777" w:rsidR="005B072B" w:rsidRPr="00BF2F93" w:rsidRDefault="00F266F4" w:rsidP="00EF14BF">
            <w:pPr>
              <w:pStyle w:val="PargrafodaLista"/>
              <w:ind w:left="0"/>
              <w:jc w:val="center"/>
              <w:rPr>
                <w:color w:val="BFBFBF" w:themeColor="background1" w:themeShade="BF"/>
              </w:rPr>
            </w:pPr>
            <w:r w:rsidRPr="00BF2F93">
              <w:rPr>
                <w:color w:val="BFBFBF" w:themeColor="background1" w:themeShade="BF"/>
              </w:rPr>
              <w:t>ENG</w:t>
            </w:r>
            <w:r w:rsidR="005B072B" w:rsidRPr="00BF2F93">
              <w:rPr>
                <w:color w:val="BFBFBF" w:themeColor="background1" w:themeShade="BF"/>
              </w:rPr>
              <w:t xml:space="preserve">. </w:t>
            </w:r>
            <w:r w:rsidRPr="00BF2F93">
              <w:rPr>
                <w:color w:val="BFBFBF" w:themeColor="background1" w:themeShade="BF"/>
              </w:rPr>
              <w:t>DE SEGURANÇA</w:t>
            </w:r>
          </w:p>
        </w:tc>
      </w:tr>
    </w:tbl>
    <w:p w14:paraId="7EAB01FA" w14:textId="77777777" w:rsidR="003507B8" w:rsidRPr="00821A57" w:rsidRDefault="003507B8" w:rsidP="00821A57">
      <w:pPr>
        <w:rPr>
          <w:b/>
        </w:rPr>
      </w:pPr>
    </w:p>
    <w:sectPr w:rsidR="003507B8" w:rsidRPr="00821A57" w:rsidSect="0000602E">
      <w:headerReference w:type="default" r:id="rId8"/>
      <w:footerReference w:type="default" r:id="rId9"/>
      <w:pgSz w:w="11906" w:h="16838"/>
      <w:pgMar w:top="1417" w:right="0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C46D1" w14:textId="77777777" w:rsidR="00922210" w:rsidRDefault="00922210" w:rsidP="00DB6BCB">
      <w:pPr>
        <w:spacing w:after="0" w:line="240" w:lineRule="auto"/>
      </w:pPr>
      <w:r>
        <w:separator/>
      </w:r>
    </w:p>
  </w:endnote>
  <w:endnote w:type="continuationSeparator" w:id="0">
    <w:p w14:paraId="2623BE94" w14:textId="77777777" w:rsidR="00922210" w:rsidRDefault="00922210" w:rsidP="00DB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93EE0" w14:textId="77777777" w:rsidR="003507B8" w:rsidRDefault="003507B8" w:rsidP="00362C64">
    <w:pPr>
      <w:pStyle w:val="Rodap"/>
      <w:jc w:val="center"/>
    </w:pPr>
  </w:p>
  <w:p w14:paraId="7EEDDD0E" w14:textId="77777777" w:rsidR="003507B8" w:rsidRDefault="003507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B0FEB" w14:textId="77777777" w:rsidR="00922210" w:rsidRDefault="00922210" w:rsidP="00DB6BCB">
      <w:pPr>
        <w:spacing w:after="0" w:line="240" w:lineRule="auto"/>
      </w:pPr>
      <w:r>
        <w:separator/>
      </w:r>
    </w:p>
  </w:footnote>
  <w:footnote w:type="continuationSeparator" w:id="0">
    <w:p w14:paraId="1D9B2A49" w14:textId="77777777" w:rsidR="00922210" w:rsidRDefault="00922210" w:rsidP="00DB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2E75" w14:textId="3C6AD0BB" w:rsidR="00E64853" w:rsidRDefault="008A3AF3" w:rsidP="008A3AF3">
    <w:pPr>
      <w:pStyle w:val="Cabealho"/>
      <w:ind w:right="282"/>
      <w:jc w:val="right"/>
      <w:rPr>
        <w:b/>
        <w:sz w:val="28"/>
      </w:rPr>
    </w:pPr>
    <w:r w:rsidRPr="005B164B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26D8301" wp14:editId="6CB380A2">
          <wp:simplePos x="0" y="0"/>
          <wp:positionH relativeFrom="column">
            <wp:posOffset>-748665</wp:posOffset>
          </wp:positionH>
          <wp:positionV relativeFrom="paragraph">
            <wp:posOffset>707390</wp:posOffset>
          </wp:positionV>
          <wp:extent cx="628650" cy="6521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ímbolo LN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97D"/>
        <w:lang w:eastAsia="pt-BR"/>
      </w:rPr>
      <w:drawing>
        <wp:inline distT="0" distB="0" distL="0" distR="0" wp14:anchorId="2B788AF3" wp14:editId="68D65D6A">
          <wp:extent cx="3443467" cy="819150"/>
          <wp:effectExtent l="0" t="0" r="5080" b="0"/>
          <wp:docPr id="1" name="Imagem 1" descr="cid:image001.png@01D164CD.9535F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png@01D164CD.9535F6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905" cy="82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3D059" w14:textId="10C85ECB" w:rsidR="00AD0801" w:rsidRPr="00E64853" w:rsidRDefault="00AD0801" w:rsidP="00E64853">
    <w:pPr>
      <w:pStyle w:val="Cabealho"/>
      <w:rPr>
        <w:b/>
        <w:sz w:val="28"/>
      </w:rPr>
    </w:pPr>
    <w:r>
      <w:rPr>
        <w:b/>
        <w:sz w:val="28"/>
      </w:rPr>
      <w:t>LNLS-SGT-RG-025 R01 V.06/01/2016</w:t>
    </w:r>
  </w:p>
  <w:p w14:paraId="04ECAA4C" w14:textId="77777777" w:rsidR="00AD0801" w:rsidRDefault="00AD0801" w:rsidP="00AD0801">
    <w:pPr>
      <w:spacing w:after="0" w:line="240" w:lineRule="auto"/>
      <w:ind w:left="-1134" w:right="-1418"/>
      <w:jc w:val="both"/>
      <w:rPr>
        <w:b/>
        <w:color w:val="000000" w:themeColor="text1"/>
      </w:rPr>
    </w:pPr>
    <w:r>
      <w:rPr>
        <w:b/>
        <w:color w:val="000000" w:themeColor="text1"/>
      </w:rPr>
      <w:t xml:space="preserve">                      </w:t>
    </w:r>
    <w:r w:rsidRPr="0056713B">
      <w:rPr>
        <w:b/>
        <w:color w:val="000000" w:themeColor="text1"/>
      </w:rPr>
      <w:t>JUSTIFICATIVA PARA TROCA OU INCLUSÃO DE AMOSTRAS,</w:t>
    </w:r>
    <w:r>
      <w:rPr>
        <w:b/>
        <w:color w:val="000000" w:themeColor="text1"/>
      </w:rPr>
      <w:t xml:space="preserve"> </w:t>
    </w:r>
    <w:r w:rsidRPr="0056713B">
      <w:rPr>
        <w:b/>
        <w:color w:val="000000" w:themeColor="text1"/>
      </w:rPr>
      <w:t>PADRÕES, GASES E REAGENTES Q</w:t>
    </w:r>
    <w:r>
      <w:rPr>
        <w:b/>
        <w:color w:val="000000" w:themeColor="text1"/>
      </w:rPr>
      <w:t xml:space="preserve">UÍMICOS EM  </w:t>
    </w:r>
  </w:p>
  <w:p w14:paraId="064DCF6C" w14:textId="77777777" w:rsidR="00AD0801" w:rsidRDefault="00AD0801" w:rsidP="00AD0801">
    <w:pPr>
      <w:spacing w:after="0" w:line="240" w:lineRule="auto"/>
      <w:ind w:left="-1134" w:right="-1418"/>
      <w:jc w:val="both"/>
      <w:rPr>
        <w:b/>
        <w:color w:val="000000" w:themeColor="text1"/>
      </w:rPr>
    </w:pPr>
    <w:r>
      <w:rPr>
        <w:b/>
        <w:color w:val="000000" w:themeColor="text1"/>
      </w:rPr>
      <w:t xml:space="preserve">                      </w:t>
    </w:r>
    <w:r w:rsidRPr="0056713B">
      <w:rPr>
        <w:b/>
        <w:color w:val="000000" w:themeColor="text1"/>
      </w:rPr>
      <w:t>PROPOSTA JÁ APROVADA PELA COM</w:t>
    </w:r>
    <w:r>
      <w:rPr>
        <w:b/>
        <w:color w:val="000000" w:themeColor="text1"/>
      </w:rPr>
      <w:t>ISSÃO DE AVALIAÇÃO DE SEGURANÇA.</w:t>
    </w:r>
  </w:p>
  <w:p w14:paraId="721B2358" w14:textId="77777777" w:rsidR="00AD0801" w:rsidRPr="00DB6BCB" w:rsidRDefault="00AD0801" w:rsidP="00AD0801">
    <w:pPr>
      <w:spacing w:after="0" w:line="240" w:lineRule="auto"/>
      <w:ind w:left="-1134" w:right="-141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F38"/>
    <w:multiLevelType w:val="hybridMultilevel"/>
    <w:tmpl w:val="094E30DC"/>
    <w:lvl w:ilvl="0" w:tplc="B3EE5CE0">
      <w:start w:val="1"/>
      <w:numFmt w:val="decimal"/>
      <w:lvlText w:val="%1."/>
      <w:lvlJc w:val="left"/>
      <w:pPr>
        <w:ind w:left="-916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A9F0A37"/>
    <w:multiLevelType w:val="hybridMultilevel"/>
    <w:tmpl w:val="3F865A9C"/>
    <w:lvl w:ilvl="0" w:tplc="205E08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40D3"/>
    <w:multiLevelType w:val="hybridMultilevel"/>
    <w:tmpl w:val="5D10B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CB"/>
    <w:rsid w:val="0000602E"/>
    <w:rsid w:val="00026EA5"/>
    <w:rsid w:val="0002707C"/>
    <w:rsid w:val="00030786"/>
    <w:rsid w:val="00050A32"/>
    <w:rsid w:val="00077125"/>
    <w:rsid w:val="000A44A6"/>
    <w:rsid w:val="000D20CC"/>
    <w:rsid w:val="000D7516"/>
    <w:rsid w:val="00102BF6"/>
    <w:rsid w:val="00152442"/>
    <w:rsid w:val="00167F94"/>
    <w:rsid w:val="0019255D"/>
    <w:rsid w:val="00192FB8"/>
    <w:rsid w:val="001C2652"/>
    <w:rsid w:val="001C6A9D"/>
    <w:rsid w:val="001C77BC"/>
    <w:rsid w:val="001D000C"/>
    <w:rsid w:val="001D0299"/>
    <w:rsid w:val="001E5594"/>
    <w:rsid w:val="00202F18"/>
    <w:rsid w:val="00215CD8"/>
    <w:rsid w:val="002429D4"/>
    <w:rsid w:val="002703D6"/>
    <w:rsid w:val="00275FD7"/>
    <w:rsid w:val="00296AA9"/>
    <w:rsid w:val="002A3D51"/>
    <w:rsid w:val="002D299B"/>
    <w:rsid w:val="002D39E5"/>
    <w:rsid w:val="0030067C"/>
    <w:rsid w:val="0031064B"/>
    <w:rsid w:val="00316A72"/>
    <w:rsid w:val="00326358"/>
    <w:rsid w:val="00346521"/>
    <w:rsid w:val="003507B8"/>
    <w:rsid w:val="00357688"/>
    <w:rsid w:val="00362C64"/>
    <w:rsid w:val="003851B2"/>
    <w:rsid w:val="00385721"/>
    <w:rsid w:val="003E02BF"/>
    <w:rsid w:val="00406A0E"/>
    <w:rsid w:val="004307FE"/>
    <w:rsid w:val="00437D7E"/>
    <w:rsid w:val="004457ED"/>
    <w:rsid w:val="00456E89"/>
    <w:rsid w:val="004B4563"/>
    <w:rsid w:val="004C2E30"/>
    <w:rsid w:val="005003C0"/>
    <w:rsid w:val="005154CD"/>
    <w:rsid w:val="00532AC7"/>
    <w:rsid w:val="0056713B"/>
    <w:rsid w:val="00573CA4"/>
    <w:rsid w:val="00593F4E"/>
    <w:rsid w:val="005B072B"/>
    <w:rsid w:val="005B164B"/>
    <w:rsid w:val="005D3F2E"/>
    <w:rsid w:val="005F1496"/>
    <w:rsid w:val="005F224F"/>
    <w:rsid w:val="00600F1B"/>
    <w:rsid w:val="00621769"/>
    <w:rsid w:val="006530E1"/>
    <w:rsid w:val="006865AE"/>
    <w:rsid w:val="006C4EB2"/>
    <w:rsid w:val="006E5466"/>
    <w:rsid w:val="0079384B"/>
    <w:rsid w:val="007E7FD1"/>
    <w:rsid w:val="00805965"/>
    <w:rsid w:val="00821A57"/>
    <w:rsid w:val="00827D47"/>
    <w:rsid w:val="008339EC"/>
    <w:rsid w:val="008614F9"/>
    <w:rsid w:val="00876C1C"/>
    <w:rsid w:val="008A3AF3"/>
    <w:rsid w:val="008D3D6E"/>
    <w:rsid w:val="008E2A7F"/>
    <w:rsid w:val="008F76A5"/>
    <w:rsid w:val="00915037"/>
    <w:rsid w:val="00922210"/>
    <w:rsid w:val="00950F62"/>
    <w:rsid w:val="00960105"/>
    <w:rsid w:val="00962A77"/>
    <w:rsid w:val="009B4AB6"/>
    <w:rsid w:val="009D233E"/>
    <w:rsid w:val="00A0398D"/>
    <w:rsid w:val="00A047F3"/>
    <w:rsid w:val="00A06E08"/>
    <w:rsid w:val="00A37DF4"/>
    <w:rsid w:val="00A92038"/>
    <w:rsid w:val="00AD0801"/>
    <w:rsid w:val="00B142FA"/>
    <w:rsid w:val="00B1743F"/>
    <w:rsid w:val="00B23E13"/>
    <w:rsid w:val="00B5195B"/>
    <w:rsid w:val="00B63630"/>
    <w:rsid w:val="00B86965"/>
    <w:rsid w:val="00B90C40"/>
    <w:rsid w:val="00BC4412"/>
    <w:rsid w:val="00BD03BA"/>
    <w:rsid w:val="00BD2475"/>
    <w:rsid w:val="00BF2F93"/>
    <w:rsid w:val="00C066C4"/>
    <w:rsid w:val="00C17C54"/>
    <w:rsid w:val="00C21BCC"/>
    <w:rsid w:val="00C23CFB"/>
    <w:rsid w:val="00C42F81"/>
    <w:rsid w:val="00C44D8E"/>
    <w:rsid w:val="00C45178"/>
    <w:rsid w:val="00C60956"/>
    <w:rsid w:val="00C81A44"/>
    <w:rsid w:val="00CB0177"/>
    <w:rsid w:val="00CB2C8A"/>
    <w:rsid w:val="00CD2D73"/>
    <w:rsid w:val="00CF005B"/>
    <w:rsid w:val="00D20FCD"/>
    <w:rsid w:val="00D34B96"/>
    <w:rsid w:val="00D87642"/>
    <w:rsid w:val="00DB6BCB"/>
    <w:rsid w:val="00DC2452"/>
    <w:rsid w:val="00DC4839"/>
    <w:rsid w:val="00DD185D"/>
    <w:rsid w:val="00DE6525"/>
    <w:rsid w:val="00E30810"/>
    <w:rsid w:val="00E53A52"/>
    <w:rsid w:val="00E64853"/>
    <w:rsid w:val="00EA424C"/>
    <w:rsid w:val="00EC0147"/>
    <w:rsid w:val="00EF14BF"/>
    <w:rsid w:val="00F02ADC"/>
    <w:rsid w:val="00F05D4F"/>
    <w:rsid w:val="00F25B38"/>
    <w:rsid w:val="00F266F4"/>
    <w:rsid w:val="00F31FCA"/>
    <w:rsid w:val="00F53479"/>
    <w:rsid w:val="00F539B2"/>
    <w:rsid w:val="00F62697"/>
    <w:rsid w:val="00F663F5"/>
    <w:rsid w:val="00FB651A"/>
    <w:rsid w:val="00FC7C58"/>
    <w:rsid w:val="00FE2E71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23470"/>
  <w15:docId w15:val="{9A4387F4-2B54-4EC7-A8CE-5603BB3E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"/>
    <w:basedOn w:val="Normal"/>
    <w:link w:val="CabealhoChar"/>
    <w:unhideWhenUsed/>
    <w:rsid w:val="00DB6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DB6BCB"/>
  </w:style>
  <w:style w:type="paragraph" w:styleId="Rodap">
    <w:name w:val="footer"/>
    <w:basedOn w:val="Normal"/>
    <w:link w:val="RodapChar"/>
    <w:uiPriority w:val="99"/>
    <w:unhideWhenUsed/>
    <w:rsid w:val="00DB6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BCB"/>
  </w:style>
  <w:style w:type="paragraph" w:styleId="Textodebalo">
    <w:name w:val="Balloon Text"/>
    <w:basedOn w:val="Normal"/>
    <w:link w:val="TextodebaloChar"/>
    <w:uiPriority w:val="99"/>
    <w:semiHidden/>
    <w:unhideWhenUsed/>
    <w:rsid w:val="00DB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B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B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2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C2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C2E30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rsid w:val="003507B8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5D3F2E"/>
    <w:rPr>
      <w:i/>
      <w:iCs/>
    </w:rPr>
  </w:style>
  <w:style w:type="character" w:styleId="nfaseSutil">
    <w:name w:val="Subtle Emphasis"/>
    <w:basedOn w:val="Fontepargpadro"/>
    <w:uiPriority w:val="19"/>
    <w:qFormat/>
    <w:rsid w:val="005D3F2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64CD.9535F6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EFA56-96B9-44BE-9EF6-60959AA4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Moretti</dc:creator>
  <cp:lastModifiedBy>Simone Bau Betim</cp:lastModifiedBy>
  <cp:revision>5</cp:revision>
  <cp:lastPrinted>2014-03-20T11:52:00Z</cp:lastPrinted>
  <dcterms:created xsi:type="dcterms:W3CDTF">2016-02-11T15:21:00Z</dcterms:created>
  <dcterms:modified xsi:type="dcterms:W3CDTF">2016-06-23T12:16:00Z</dcterms:modified>
</cp:coreProperties>
</file>